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6E9A7" w14:textId="77777777" w:rsidR="00301ED1" w:rsidRDefault="00C138B2" w:rsidP="00C138B2">
      <w:pPr>
        <w:tabs>
          <w:tab w:val="left" w:pos="734"/>
          <w:tab w:val="right" w:pos="14570"/>
        </w:tabs>
        <w:rPr>
          <w:lang w:val="ru-RU"/>
        </w:rPr>
      </w:pPr>
      <w:r>
        <w:rPr>
          <w:lang w:val="ru-RU"/>
        </w:rPr>
        <w:tab/>
      </w:r>
      <w:r w:rsidR="00EE1C71">
        <w:rPr>
          <w:lang w:val="ru-RU"/>
        </w:rPr>
        <w:t>ПРОЕКТ</w:t>
      </w:r>
      <w:r>
        <w:rPr>
          <w:lang w:val="ru-RU"/>
        </w:rPr>
        <w:tab/>
      </w:r>
      <w:r w:rsidR="00301ED1">
        <w:rPr>
          <w:lang w:val="ru-RU"/>
        </w:rPr>
        <w:t>Приложение № 1</w:t>
      </w:r>
    </w:p>
    <w:p w14:paraId="68FE5E18" w14:textId="77777777" w:rsidR="00C30B94" w:rsidRDefault="00301ED1" w:rsidP="00301ED1">
      <w:pPr>
        <w:jc w:val="right"/>
        <w:rPr>
          <w:lang w:val="ru-RU"/>
        </w:rPr>
      </w:pPr>
      <w:r>
        <w:rPr>
          <w:lang w:val="ru-RU"/>
        </w:rPr>
        <w:t>к Решению</w:t>
      </w:r>
      <w:r w:rsidR="00C30B94">
        <w:rPr>
          <w:lang w:val="ru-RU"/>
        </w:rPr>
        <w:t xml:space="preserve"> </w:t>
      </w:r>
      <w:r>
        <w:rPr>
          <w:lang w:val="ru-RU"/>
        </w:rPr>
        <w:t>Совета депутатов</w:t>
      </w:r>
    </w:p>
    <w:p w14:paraId="016CA1EE" w14:textId="77777777" w:rsidR="00301ED1" w:rsidRDefault="00C30B94" w:rsidP="00C30B94">
      <w:pPr>
        <w:jc w:val="right"/>
        <w:rPr>
          <w:lang w:val="ru-RU"/>
        </w:rPr>
      </w:pPr>
      <w:r>
        <w:rPr>
          <w:lang w:val="ru-RU"/>
        </w:rPr>
        <w:t>МО К</w:t>
      </w:r>
      <w:r w:rsidR="0009708A">
        <w:rPr>
          <w:lang w:val="ru-RU"/>
        </w:rPr>
        <w:t>раснокоммунарский поссовет</w:t>
      </w:r>
    </w:p>
    <w:p w14:paraId="3F8CC775" w14:textId="77777777" w:rsidR="00301ED1" w:rsidRDefault="000D05F4" w:rsidP="00301ED1">
      <w:pPr>
        <w:jc w:val="right"/>
        <w:rPr>
          <w:u w:val="single"/>
          <w:lang w:val="ru-RU"/>
        </w:rPr>
      </w:pPr>
      <w:proofErr w:type="gramStart"/>
      <w:r>
        <w:rPr>
          <w:u w:val="single"/>
          <w:lang w:val="ru-RU"/>
        </w:rPr>
        <w:t>№</w:t>
      </w:r>
      <w:r w:rsidR="00EE1C71">
        <w:rPr>
          <w:u w:val="single"/>
          <w:lang w:val="ru-RU"/>
        </w:rPr>
        <w:t xml:space="preserve"> </w:t>
      </w:r>
      <w:r w:rsidR="00A36C63">
        <w:rPr>
          <w:u w:val="single"/>
          <w:lang w:val="ru-RU"/>
        </w:rPr>
        <w:t xml:space="preserve"> </w:t>
      </w:r>
      <w:r w:rsidR="00301ED1">
        <w:rPr>
          <w:u w:val="single"/>
          <w:lang w:val="ru-RU"/>
        </w:rPr>
        <w:t>от</w:t>
      </w:r>
      <w:proofErr w:type="gramEnd"/>
      <w:r w:rsidR="00EE1C71">
        <w:rPr>
          <w:u w:val="single"/>
          <w:lang w:val="ru-RU"/>
        </w:rPr>
        <w:t xml:space="preserve"> </w:t>
      </w:r>
      <w:r w:rsidR="0046048B">
        <w:rPr>
          <w:u w:val="single"/>
          <w:lang w:val="ru-RU"/>
        </w:rPr>
        <w:t xml:space="preserve"> </w:t>
      </w:r>
      <w:r w:rsidR="00F35DB4">
        <w:rPr>
          <w:u w:val="single"/>
          <w:lang w:val="ru-RU"/>
        </w:rPr>
        <w:t>год</w:t>
      </w:r>
      <w:r w:rsidR="00A36C63">
        <w:rPr>
          <w:u w:val="single"/>
          <w:lang w:val="ru-RU"/>
        </w:rPr>
        <w:t>а</w:t>
      </w:r>
    </w:p>
    <w:p w14:paraId="16CC9C7D" w14:textId="77777777" w:rsidR="00301ED1" w:rsidRDefault="00301ED1" w:rsidP="00F35DB4">
      <w:pPr>
        <w:pStyle w:val="1"/>
        <w:rPr>
          <w:b/>
          <w:szCs w:val="28"/>
        </w:rPr>
      </w:pPr>
      <w:r>
        <w:rPr>
          <w:b/>
          <w:szCs w:val="28"/>
        </w:rPr>
        <w:t>Источники внутреннего финансирования дефицита местного</w:t>
      </w:r>
    </w:p>
    <w:p w14:paraId="429C2334" w14:textId="65F907DD" w:rsidR="00301ED1" w:rsidRDefault="000D05F4" w:rsidP="000D6BB6">
      <w:pPr>
        <w:pStyle w:val="1"/>
        <w:rPr>
          <w:b/>
          <w:szCs w:val="28"/>
        </w:rPr>
      </w:pPr>
      <w:r>
        <w:rPr>
          <w:b/>
          <w:szCs w:val="28"/>
        </w:rPr>
        <w:t>бюджета на 202</w:t>
      </w:r>
      <w:r w:rsidR="003A5F8F">
        <w:rPr>
          <w:b/>
          <w:szCs w:val="28"/>
        </w:rPr>
        <w:t>5</w:t>
      </w:r>
      <w:r>
        <w:rPr>
          <w:b/>
          <w:szCs w:val="28"/>
        </w:rPr>
        <w:t xml:space="preserve"> год и плановый период 202</w:t>
      </w:r>
      <w:r w:rsidR="003A5F8F">
        <w:rPr>
          <w:b/>
          <w:szCs w:val="28"/>
        </w:rPr>
        <w:t>6</w:t>
      </w:r>
      <w:r>
        <w:rPr>
          <w:b/>
          <w:szCs w:val="28"/>
        </w:rPr>
        <w:t>- 202</w:t>
      </w:r>
      <w:r w:rsidR="003A5F8F">
        <w:rPr>
          <w:b/>
          <w:szCs w:val="28"/>
        </w:rPr>
        <w:t>7</w:t>
      </w:r>
      <w:r w:rsidR="00301ED1">
        <w:rPr>
          <w:b/>
          <w:szCs w:val="28"/>
        </w:rPr>
        <w:t xml:space="preserve"> годов.</w:t>
      </w:r>
    </w:p>
    <w:p w14:paraId="7AFF59C7" w14:textId="77777777" w:rsidR="00301ED1" w:rsidRDefault="00301ED1" w:rsidP="00301ED1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(тыс. руб.)</w:t>
      </w:r>
    </w:p>
    <w:p w14:paraId="312429F8" w14:textId="77777777" w:rsidR="00301ED1" w:rsidRDefault="00301ED1" w:rsidP="00301ED1">
      <w:pPr>
        <w:rPr>
          <w:lang w:val="ru-RU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6"/>
        <w:gridCol w:w="5247"/>
        <w:gridCol w:w="1985"/>
        <w:gridCol w:w="2269"/>
        <w:gridCol w:w="2128"/>
      </w:tblGrid>
      <w:tr w:rsidR="00301ED1" w14:paraId="173B62B4" w14:textId="77777777" w:rsidTr="001A2C1B">
        <w:trPr>
          <w:cantSplit/>
          <w:trHeight w:val="672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AE08A" w14:textId="77777777" w:rsidR="00301ED1" w:rsidRDefault="00301ED1" w:rsidP="009142D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4634F8FB" w14:textId="77777777" w:rsidR="00301ED1" w:rsidRDefault="00301ED1" w:rsidP="009142DC">
            <w:pPr>
              <w:spacing w:line="276" w:lineRule="auto"/>
              <w:jc w:val="center"/>
            </w:pPr>
            <w:proofErr w:type="spellStart"/>
            <w:r>
              <w:t>кода</w:t>
            </w:r>
            <w:proofErr w:type="spellEnd"/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08FC5" w14:textId="77777777" w:rsidR="00E03922" w:rsidRDefault="00301ED1" w:rsidP="00E03922">
            <w:pPr>
              <w:spacing w:line="276" w:lineRule="auto"/>
              <w:jc w:val="center"/>
              <w:rPr>
                <w:lang w:val="ru-RU"/>
              </w:rPr>
            </w:pPr>
            <w:proofErr w:type="spellStart"/>
            <w:r>
              <w:t>Наименование</w:t>
            </w:r>
            <w:proofErr w:type="spellEnd"/>
          </w:p>
          <w:p w14:paraId="3CD8698F" w14:textId="77777777" w:rsidR="00301ED1" w:rsidRDefault="00301ED1" w:rsidP="00E03922">
            <w:pPr>
              <w:spacing w:line="276" w:lineRule="auto"/>
              <w:jc w:val="center"/>
            </w:pPr>
            <w:proofErr w:type="spellStart"/>
            <w:r>
              <w:t>источника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6697E" w14:textId="767358AD" w:rsidR="00301ED1" w:rsidRDefault="00301ED1" w:rsidP="00F35DB4">
            <w:pPr>
              <w:spacing w:line="276" w:lineRule="auto"/>
              <w:jc w:val="center"/>
              <w:rPr>
                <w:lang w:val="ru-RU"/>
              </w:rPr>
            </w:pPr>
            <w:r>
              <w:t>20</w:t>
            </w:r>
            <w:r w:rsidR="00EE1C71">
              <w:rPr>
                <w:lang w:val="ru-RU"/>
              </w:rPr>
              <w:t>2</w:t>
            </w:r>
            <w:r w:rsidR="003A5F8F">
              <w:rPr>
                <w:lang w:val="ru-RU"/>
              </w:rPr>
              <w:t>5</w:t>
            </w:r>
            <w:r w:rsidR="005B5EAB">
              <w:t xml:space="preserve"> </w:t>
            </w:r>
            <w:proofErr w:type="spellStart"/>
            <w:r w:rsidR="005B5EAB">
              <w:t>г</w:t>
            </w:r>
            <w:r>
              <w:t>од</w:t>
            </w:r>
            <w:proofErr w:type="spell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9D8BE" w14:textId="0CD838DB" w:rsidR="00301ED1" w:rsidRDefault="00301ED1" w:rsidP="00C138B2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0D05F4">
              <w:rPr>
                <w:lang w:val="ru-RU"/>
              </w:rPr>
              <w:t>2</w:t>
            </w:r>
            <w:r w:rsidR="003A5F8F">
              <w:rPr>
                <w:lang w:val="ru-RU"/>
              </w:rPr>
              <w:t>6</w:t>
            </w:r>
            <w:r>
              <w:rPr>
                <w:lang w:val="ru-RU"/>
              </w:rPr>
              <w:t xml:space="preserve"> год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CE649" w14:textId="39972948" w:rsidR="00301ED1" w:rsidRDefault="000D6BB6" w:rsidP="00C138B2">
            <w:pPr>
              <w:spacing w:line="276" w:lineRule="auto"/>
              <w:ind w:left="87"/>
              <w:jc w:val="center"/>
              <w:rPr>
                <w:lang w:val="ru-RU"/>
              </w:rPr>
            </w:pPr>
            <w:r>
              <w:rPr>
                <w:lang w:val="ru-RU"/>
              </w:rPr>
              <w:t>202</w:t>
            </w:r>
            <w:r w:rsidR="003A5F8F">
              <w:rPr>
                <w:lang w:val="ru-RU"/>
              </w:rPr>
              <w:t>7</w:t>
            </w:r>
            <w:r w:rsidR="00F35DB4">
              <w:rPr>
                <w:lang w:val="ru-RU"/>
              </w:rPr>
              <w:t xml:space="preserve"> </w:t>
            </w:r>
            <w:r w:rsidR="00301ED1">
              <w:rPr>
                <w:lang w:val="ru-RU"/>
              </w:rPr>
              <w:t>год</w:t>
            </w:r>
          </w:p>
        </w:tc>
      </w:tr>
      <w:tr w:rsidR="00301ED1" w14:paraId="3964FE8C" w14:textId="77777777" w:rsidTr="001A2C1B">
        <w:trPr>
          <w:cantSplit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6413F" w14:textId="77777777" w:rsidR="00301ED1" w:rsidRDefault="00301ED1" w:rsidP="009142DC">
            <w:pPr>
              <w:spacing w:line="276" w:lineRule="auto"/>
              <w:rPr>
                <w:b/>
              </w:rPr>
            </w:pPr>
            <w:r>
              <w:rPr>
                <w:b/>
              </w:rPr>
              <w:t>000 01 00 00 00 00 0000 000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1EE06" w14:textId="77777777" w:rsidR="00301ED1" w:rsidRDefault="00301ED1" w:rsidP="009142D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Источники внутреннего финансирования  дефицитов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51162" w14:textId="77777777" w:rsidR="00301ED1" w:rsidRDefault="0075292C" w:rsidP="009142DC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88EBA" w14:textId="77777777" w:rsidR="00301ED1" w:rsidRDefault="00301ED1" w:rsidP="009142DC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86343" w14:textId="77777777" w:rsidR="00301ED1" w:rsidRDefault="00301ED1" w:rsidP="009142DC">
            <w:pPr>
              <w:spacing w:line="276" w:lineRule="auto"/>
              <w:jc w:val="center"/>
            </w:pPr>
            <w:r>
              <w:t>-</w:t>
            </w:r>
          </w:p>
        </w:tc>
      </w:tr>
      <w:tr w:rsidR="00301ED1" w14:paraId="313668D8" w14:textId="77777777" w:rsidTr="001A2C1B">
        <w:trPr>
          <w:cantSplit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60857" w14:textId="77777777" w:rsidR="00301ED1" w:rsidRDefault="00301ED1" w:rsidP="009142DC">
            <w:pPr>
              <w:spacing w:line="276" w:lineRule="auto"/>
              <w:rPr>
                <w:b/>
              </w:rPr>
            </w:pPr>
            <w:r>
              <w:rPr>
                <w:b/>
              </w:rPr>
              <w:t>000 01 05 00 00 00 0000 000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AD663" w14:textId="77777777" w:rsidR="00301ED1" w:rsidRDefault="00301ED1" w:rsidP="009142D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Изменение остатков  средств на счетах  по учету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F5348" w14:textId="77777777" w:rsidR="00301ED1" w:rsidRDefault="000053FF" w:rsidP="009142DC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AB74B" w14:textId="77777777" w:rsidR="00301ED1" w:rsidRDefault="00301ED1" w:rsidP="009142DC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66C53" w14:textId="77777777" w:rsidR="00301ED1" w:rsidRDefault="00301ED1" w:rsidP="009142DC">
            <w:pPr>
              <w:spacing w:line="276" w:lineRule="auto"/>
              <w:jc w:val="center"/>
            </w:pPr>
            <w:r>
              <w:t>-</w:t>
            </w:r>
          </w:p>
        </w:tc>
      </w:tr>
      <w:tr w:rsidR="00301ED1" w14:paraId="457281F7" w14:textId="77777777" w:rsidTr="001A2C1B">
        <w:trPr>
          <w:cantSplit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10542" w14:textId="77777777" w:rsidR="00301ED1" w:rsidRDefault="00301ED1" w:rsidP="009142DC">
            <w:pPr>
              <w:spacing w:line="276" w:lineRule="auto"/>
              <w:rPr>
                <w:b/>
              </w:rPr>
            </w:pPr>
            <w:r>
              <w:rPr>
                <w:b/>
              </w:rPr>
              <w:t>000 01 05 00 00 00 0000 500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35FD7" w14:textId="77777777" w:rsidR="00301ED1" w:rsidRPr="001A2C1B" w:rsidRDefault="001A2C1B" w:rsidP="001A2C1B">
            <w:pPr>
              <w:spacing w:line="240" w:lineRule="atLeast"/>
              <w:rPr>
                <w:lang w:val="ru-RU"/>
              </w:rPr>
            </w:pPr>
            <w:r>
              <w:rPr>
                <w:color w:val="000000"/>
                <w:lang w:val="ru-RU"/>
              </w:rPr>
              <w:t>У</w:t>
            </w:r>
            <w:r w:rsidRPr="001A2C1B">
              <w:rPr>
                <w:color w:val="000000"/>
                <w:lang w:val="ru-RU"/>
              </w:rPr>
              <w:t>величение остатков средств, 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06AB0" w14:textId="2ED2E0AC" w:rsidR="00E76324" w:rsidRPr="00C138B2" w:rsidRDefault="005B5EAB" w:rsidP="00C134B9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3A5F8F">
              <w:rPr>
                <w:lang w:val="ru-RU"/>
              </w:rPr>
              <w:t>26043,89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9A287" w14:textId="6EE1DEEA" w:rsidR="00742193" w:rsidRPr="00C134B9" w:rsidRDefault="00DE68BB" w:rsidP="00C134B9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3A5F8F">
              <w:rPr>
                <w:lang w:val="ru-RU"/>
              </w:rPr>
              <w:t>26494,76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CDE8D" w14:textId="4E144C05" w:rsidR="00301ED1" w:rsidRPr="00C134B9" w:rsidRDefault="00301ED1" w:rsidP="00C134B9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3A5F8F">
              <w:rPr>
                <w:lang w:val="ru-RU"/>
              </w:rPr>
              <w:t>33238,91</w:t>
            </w:r>
          </w:p>
        </w:tc>
      </w:tr>
      <w:tr w:rsidR="001A2C1B" w14:paraId="7D8E42B4" w14:textId="77777777" w:rsidTr="001A2C1B">
        <w:trPr>
          <w:cantSplit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0CA27" w14:textId="77777777" w:rsidR="001A2C1B" w:rsidRDefault="00E4459B" w:rsidP="009142DC">
            <w:pPr>
              <w:spacing w:line="276" w:lineRule="auto"/>
              <w:rPr>
                <w:b/>
              </w:rPr>
            </w:pPr>
            <w:r>
              <w:rPr>
                <w:b/>
              </w:rPr>
              <w:t>000 01 05 02 0</w:t>
            </w:r>
            <w:r>
              <w:rPr>
                <w:b/>
                <w:lang w:val="ru-RU"/>
              </w:rPr>
              <w:t>1</w:t>
            </w:r>
            <w:r w:rsidR="001A2C1B">
              <w:rPr>
                <w:b/>
              </w:rPr>
              <w:t xml:space="preserve"> 00 0000 500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829D0" w14:textId="77777777" w:rsidR="001A2C1B" w:rsidRPr="001A2C1B" w:rsidRDefault="001A2C1B">
            <w:pPr>
              <w:spacing w:line="240" w:lineRule="atLeast"/>
              <w:rPr>
                <w:color w:val="000000"/>
                <w:lang w:val="ru-RU"/>
              </w:rPr>
            </w:pPr>
            <w:r w:rsidRPr="001A2C1B">
              <w:rPr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8DCC3" w14:textId="49A2DDCC" w:rsidR="001A2C1B" w:rsidRDefault="002F70F7" w:rsidP="00F572B0">
            <w:pPr>
              <w:spacing w:line="276" w:lineRule="auto"/>
              <w:jc w:val="center"/>
              <w:rPr>
                <w:lang w:val="ru-RU"/>
              </w:rPr>
            </w:pPr>
            <w:r>
              <w:t>-</w:t>
            </w:r>
            <w:r w:rsidR="003A5F8F">
              <w:rPr>
                <w:lang w:val="ru-RU"/>
              </w:rPr>
              <w:t>26043,89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A1AA0" w14:textId="5BB33925" w:rsidR="001A2C1B" w:rsidRDefault="001A2C1B" w:rsidP="00AC6EBF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3A5F8F">
              <w:rPr>
                <w:lang w:val="ru-RU"/>
              </w:rPr>
              <w:t>26494,76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C5AA6" w14:textId="6948F6BD" w:rsidR="001A2C1B" w:rsidRDefault="003222C7" w:rsidP="00AC6EBF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3A5F8F">
              <w:rPr>
                <w:lang w:val="ru-RU"/>
              </w:rPr>
              <w:t>33238,91</w:t>
            </w:r>
          </w:p>
        </w:tc>
      </w:tr>
      <w:tr w:rsidR="001A2C1B" w14:paraId="64E1D8B9" w14:textId="77777777" w:rsidTr="001A2C1B">
        <w:trPr>
          <w:cantSplit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200A2" w14:textId="77777777" w:rsidR="001A2C1B" w:rsidRDefault="001A2C1B" w:rsidP="009142DC">
            <w:pPr>
              <w:spacing w:line="276" w:lineRule="auto"/>
              <w:rPr>
                <w:b/>
              </w:rPr>
            </w:pPr>
            <w:r>
              <w:rPr>
                <w:b/>
              </w:rPr>
              <w:t>000 01 05 02 01 10 0000 510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F2064" w14:textId="77777777" w:rsidR="001A2C1B" w:rsidRPr="001A2C1B" w:rsidRDefault="001A2C1B" w:rsidP="001A2C1B">
            <w:pPr>
              <w:spacing w:line="240" w:lineRule="atLeast"/>
              <w:rPr>
                <w:lang w:val="ru-RU"/>
              </w:rPr>
            </w:pPr>
            <w:r w:rsidRPr="001A2C1B">
              <w:rPr>
                <w:color w:val="000000"/>
                <w:lang w:val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A787D" w14:textId="5931BA5F" w:rsidR="001A2C1B" w:rsidRDefault="002F70F7" w:rsidP="00F572B0">
            <w:pPr>
              <w:spacing w:line="276" w:lineRule="auto"/>
              <w:jc w:val="center"/>
              <w:rPr>
                <w:lang w:val="ru-RU"/>
              </w:rPr>
            </w:pPr>
            <w:r>
              <w:t>-</w:t>
            </w:r>
            <w:r w:rsidR="003A5F8F">
              <w:rPr>
                <w:lang w:val="ru-RU"/>
              </w:rPr>
              <w:t>26043,89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D3D48" w14:textId="084B3763" w:rsidR="001A2C1B" w:rsidRDefault="001A2C1B" w:rsidP="00AC6EBF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3A5F8F">
              <w:rPr>
                <w:lang w:val="ru-RU"/>
              </w:rPr>
              <w:t>26494,76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4E63F" w14:textId="484ACFBB" w:rsidR="001A2C1B" w:rsidRDefault="003222C7" w:rsidP="00AC6EBF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3A5F8F">
              <w:rPr>
                <w:lang w:val="ru-RU"/>
              </w:rPr>
              <w:t>33238,91</w:t>
            </w:r>
          </w:p>
        </w:tc>
      </w:tr>
      <w:tr w:rsidR="001A2C1B" w14:paraId="569A5269" w14:textId="77777777" w:rsidTr="001A2C1B">
        <w:trPr>
          <w:cantSplit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4293E" w14:textId="77777777" w:rsidR="001A2C1B" w:rsidRDefault="001A2C1B" w:rsidP="009142DC">
            <w:pPr>
              <w:spacing w:line="276" w:lineRule="auto"/>
              <w:rPr>
                <w:b/>
              </w:rPr>
            </w:pPr>
            <w:r>
              <w:rPr>
                <w:b/>
              </w:rPr>
              <w:t>000 01 05 02 00 00 0000 600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F08EA" w14:textId="77777777" w:rsidR="001A2C1B" w:rsidRDefault="001A2C1B" w:rsidP="00CB2ED5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Уменьшение</w:t>
            </w:r>
            <w:r w:rsidR="00CB2ED5" w:rsidRPr="001A2C1B">
              <w:rPr>
                <w:color w:val="000000"/>
                <w:lang w:val="ru-RU"/>
              </w:rPr>
              <w:t xml:space="preserve"> остатков средств, 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5C73C" w14:textId="7D1B57E2" w:rsidR="001A2C1B" w:rsidRDefault="003A5F8F" w:rsidP="009142DC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26043,89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9148D" w14:textId="4EB13146" w:rsidR="001A2C1B" w:rsidRDefault="003A5F8F" w:rsidP="009142DC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26494,76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63134" w14:textId="7A78F2E8" w:rsidR="001A2C1B" w:rsidRDefault="003A5F8F" w:rsidP="009142DC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33238,91</w:t>
            </w:r>
          </w:p>
        </w:tc>
      </w:tr>
      <w:tr w:rsidR="001A2C1B" w14:paraId="42E1A326" w14:textId="77777777" w:rsidTr="001A2C1B">
        <w:trPr>
          <w:cantSplit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85AA9" w14:textId="77777777" w:rsidR="001A2C1B" w:rsidRDefault="001A2C1B" w:rsidP="009142DC">
            <w:pPr>
              <w:spacing w:line="276" w:lineRule="auto"/>
              <w:rPr>
                <w:b/>
              </w:rPr>
            </w:pPr>
            <w:r>
              <w:rPr>
                <w:b/>
              </w:rPr>
              <w:t>000 01 05 02 01 00 0000 610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B0166" w14:textId="77777777" w:rsidR="001A2C1B" w:rsidRPr="001A2C1B" w:rsidRDefault="001A2C1B" w:rsidP="009142DC">
            <w:pPr>
              <w:spacing w:line="276" w:lineRule="auto"/>
              <w:rPr>
                <w:lang w:val="ru-RU"/>
              </w:rPr>
            </w:pPr>
            <w:r w:rsidRPr="001A2C1B">
              <w:rPr>
                <w:lang w:val="ru-RU"/>
              </w:rPr>
              <w:t xml:space="preserve">Уменьшение </w:t>
            </w:r>
            <w:r>
              <w:rPr>
                <w:lang w:val="ru-RU"/>
              </w:rPr>
              <w:t xml:space="preserve">прочих </w:t>
            </w:r>
            <w:r w:rsidRPr="001A2C1B">
              <w:rPr>
                <w:lang w:val="ru-RU"/>
              </w:rPr>
              <w:t xml:space="preserve">остатков </w:t>
            </w:r>
            <w:r>
              <w:rPr>
                <w:lang w:val="ru-RU"/>
              </w:rPr>
              <w:t xml:space="preserve">денежных </w:t>
            </w:r>
            <w:r w:rsidRPr="001A2C1B">
              <w:rPr>
                <w:lang w:val="ru-RU"/>
              </w:rPr>
              <w:t>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19792" w14:textId="4207BF9E" w:rsidR="001A2C1B" w:rsidRDefault="003A5F8F" w:rsidP="00C138B2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26043,89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09CFF" w14:textId="366C0DDA" w:rsidR="001A2C1B" w:rsidRDefault="003A5F8F" w:rsidP="009142DC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26494,76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3BE1F" w14:textId="7C6399A2" w:rsidR="001A2C1B" w:rsidRDefault="003A5F8F" w:rsidP="009142DC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33238,91</w:t>
            </w:r>
          </w:p>
        </w:tc>
      </w:tr>
      <w:tr w:rsidR="001A2C1B" w14:paraId="1A0125CD" w14:textId="77777777" w:rsidTr="001A2C1B">
        <w:trPr>
          <w:cantSplit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CB441" w14:textId="77777777" w:rsidR="001A2C1B" w:rsidRDefault="001A2C1B" w:rsidP="009142DC">
            <w:pPr>
              <w:spacing w:line="276" w:lineRule="auto"/>
              <w:rPr>
                <w:b/>
              </w:rPr>
            </w:pPr>
            <w:r>
              <w:rPr>
                <w:b/>
              </w:rPr>
              <w:t>000 01 05 02 01 10 5000 610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1E71" w14:textId="77777777" w:rsidR="001A2C1B" w:rsidRPr="001A2C1B" w:rsidRDefault="001A2C1B" w:rsidP="001A2C1B">
            <w:pPr>
              <w:spacing w:line="276" w:lineRule="auto"/>
              <w:rPr>
                <w:lang w:val="ru-RU"/>
              </w:rPr>
            </w:pPr>
            <w:r w:rsidRPr="001A2C1B">
              <w:rPr>
                <w:lang w:val="ru-RU"/>
              </w:rPr>
              <w:t>Уменьшение прочих остатков денежных средств</w:t>
            </w:r>
            <w:r>
              <w:rPr>
                <w:lang w:val="ru-RU"/>
              </w:rPr>
              <w:t xml:space="preserve"> бюджетов сельских поселений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8C66A" w14:textId="57A421E9" w:rsidR="001A2C1B" w:rsidRDefault="003A5F8F" w:rsidP="00C138B2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26043,89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0C9E3" w14:textId="6E3DC287" w:rsidR="001A2C1B" w:rsidRDefault="003A5F8F" w:rsidP="009142DC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26494,76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E138E" w14:textId="58464286" w:rsidR="001A2C1B" w:rsidRDefault="003A5F8F" w:rsidP="009142DC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33238,91</w:t>
            </w:r>
          </w:p>
        </w:tc>
      </w:tr>
    </w:tbl>
    <w:p w14:paraId="3913DC93" w14:textId="77777777" w:rsidR="00301ED1" w:rsidRDefault="00301ED1" w:rsidP="00301ED1">
      <w:pPr>
        <w:spacing w:after="200" w:line="276" w:lineRule="auto"/>
        <w:rPr>
          <w:lang w:val="ru-RU"/>
        </w:rPr>
      </w:pPr>
    </w:p>
    <w:p w14:paraId="4A01C898" w14:textId="77777777" w:rsidR="007C0C8F" w:rsidRPr="007C0C8F" w:rsidRDefault="007C0C8F">
      <w:pPr>
        <w:rPr>
          <w:lang w:val="ru-RU"/>
        </w:rPr>
      </w:pPr>
    </w:p>
    <w:sectPr w:rsidR="007C0C8F" w:rsidRPr="007C0C8F" w:rsidSect="00AE56E1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371E"/>
    <w:rsid w:val="000005F6"/>
    <w:rsid w:val="000053FF"/>
    <w:rsid w:val="00005FCA"/>
    <w:rsid w:val="00045071"/>
    <w:rsid w:val="0006314D"/>
    <w:rsid w:val="00067EC2"/>
    <w:rsid w:val="0009708A"/>
    <w:rsid w:val="000D05F4"/>
    <w:rsid w:val="000D1FF7"/>
    <w:rsid w:val="000D6BB6"/>
    <w:rsid w:val="0011223A"/>
    <w:rsid w:val="00117575"/>
    <w:rsid w:val="001954DC"/>
    <w:rsid w:val="001A2C1B"/>
    <w:rsid w:val="001B6BF7"/>
    <w:rsid w:val="001D3FA3"/>
    <w:rsid w:val="001F5489"/>
    <w:rsid w:val="00235751"/>
    <w:rsid w:val="00235EDA"/>
    <w:rsid w:val="0025494F"/>
    <w:rsid w:val="00275FB1"/>
    <w:rsid w:val="002A1062"/>
    <w:rsid w:val="002F4DCF"/>
    <w:rsid w:val="002F70F7"/>
    <w:rsid w:val="00301ED1"/>
    <w:rsid w:val="003222C7"/>
    <w:rsid w:val="00336BB5"/>
    <w:rsid w:val="00342F1A"/>
    <w:rsid w:val="00363D41"/>
    <w:rsid w:val="00381968"/>
    <w:rsid w:val="0038371E"/>
    <w:rsid w:val="003A5F8F"/>
    <w:rsid w:val="003B6B19"/>
    <w:rsid w:val="003D778C"/>
    <w:rsid w:val="00420131"/>
    <w:rsid w:val="00426789"/>
    <w:rsid w:val="0046048B"/>
    <w:rsid w:val="004B3E9A"/>
    <w:rsid w:val="004F4B08"/>
    <w:rsid w:val="00531006"/>
    <w:rsid w:val="0053766E"/>
    <w:rsid w:val="005812EB"/>
    <w:rsid w:val="005B29E5"/>
    <w:rsid w:val="005B5EAB"/>
    <w:rsid w:val="005C4B67"/>
    <w:rsid w:val="005D1C84"/>
    <w:rsid w:val="00601685"/>
    <w:rsid w:val="00687316"/>
    <w:rsid w:val="00693446"/>
    <w:rsid w:val="006D0B3A"/>
    <w:rsid w:val="006E2C93"/>
    <w:rsid w:val="006E61D6"/>
    <w:rsid w:val="00722DE1"/>
    <w:rsid w:val="00742193"/>
    <w:rsid w:val="0075292C"/>
    <w:rsid w:val="00766D80"/>
    <w:rsid w:val="007833E4"/>
    <w:rsid w:val="00796232"/>
    <w:rsid w:val="007C0C8F"/>
    <w:rsid w:val="007F6B0D"/>
    <w:rsid w:val="00821EF2"/>
    <w:rsid w:val="00822EA0"/>
    <w:rsid w:val="008351EB"/>
    <w:rsid w:val="00892CEA"/>
    <w:rsid w:val="008F1A2E"/>
    <w:rsid w:val="009916AB"/>
    <w:rsid w:val="009A2E45"/>
    <w:rsid w:val="009B0C4A"/>
    <w:rsid w:val="009C133E"/>
    <w:rsid w:val="00A26C56"/>
    <w:rsid w:val="00A36C63"/>
    <w:rsid w:val="00A62B8B"/>
    <w:rsid w:val="00AB2E33"/>
    <w:rsid w:val="00AB72E9"/>
    <w:rsid w:val="00AC6EBF"/>
    <w:rsid w:val="00AE045F"/>
    <w:rsid w:val="00AE56E1"/>
    <w:rsid w:val="00B00632"/>
    <w:rsid w:val="00B269C0"/>
    <w:rsid w:val="00B468E8"/>
    <w:rsid w:val="00B643DB"/>
    <w:rsid w:val="00C134B9"/>
    <w:rsid w:val="00C138B2"/>
    <w:rsid w:val="00C30B94"/>
    <w:rsid w:val="00C451A5"/>
    <w:rsid w:val="00C6507E"/>
    <w:rsid w:val="00C6527D"/>
    <w:rsid w:val="00C7518E"/>
    <w:rsid w:val="00C838CF"/>
    <w:rsid w:val="00C93C96"/>
    <w:rsid w:val="00CB2ED5"/>
    <w:rsid w:val="00CE01F4"/>
    <w:rsid w:val="00D500F2"/>
    <w:rsid w:val="00DE68BB"/>
    <w:rsid w:val="00E016C6"/>
    <w:rsid w:val="00E03922"/>
    <w:rsid w:val="00E14CCA"/>
    <w:rsid w:val="00E37A83"/>
    <w:rsid w:val="00E4459B"/>
    <w:rsid w:val="00E534AD"/>
    <w:rsid w:val="00E76324"/>
    <w:rsid w:val="00EE1C71"/>
    <w:rsid w:val="00F13273"/>
    <w:rsid w:val="00F3363F"/>
    <w:rsid w:val="00F35DB4"/>
    <w:rsid w:val="00F572B0"/>
    <w:rsid w:val="00F63946"/>
    <w:rsid w:val="00FE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9D355"/>
  <w15:docId w15:val="{5119D9C2-92AA-4A98-8058-B6E1D374C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3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38371E"/>
    <w:pPr>
      <w:keepNext/>
      <w:jc w:val="center"/>
      <w:outlineLvl w:val="0"/>
    </w:pPr>
    <w:rPr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371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3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64135-27DB-4CED-9A74-9EDB6214E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62</cp:revision>
  <cp:lastPrinted>2018-11-16T09:55:00Z</cp:lastPrinted>
  <dcterms:created xsi:type="dcterms:W3CDTF">2017-02-27T10:27:00Z</dcterms:created>
  <dcterms:modified xsi:type="dcterms:W3CDTF">2024-11-15T05:14:00Z</dcterms:modified>
</cp:coreProperties>
</file>