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35502F" w:rsidTr="001541EA">
        <w:tc>
          <w:tcPr>
            <w:tcW w:w="3828" w:type="dxa"/>
            <w:hideMark/>
          </w:tcPr>
          <w:p w:rsidR="0035502F" w:rsidRDefault="0035502F" w:rsidP="001541E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5502F" w:rsidRDefault="0035502F" w:rsidP="001541E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35502F" w:rsidRDefault="0035502F" w:rsidP="001541E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35502F" w:rsidRDefault="0035502F" w:rsidP="001541E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35502F" w:rsidRDefault="0035502F" w:rsidP="001541E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35502F" w:rsidRDefault="0035502F" w:rsidP="001541E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:rsidR="0035502F" w:rsidRDefault="0035502F" w:rsidP="001541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5502F" w:rsidRDefault="0035502F" w:rsidP="001541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5502F" w:rsidRDefault="0035502F" w:rsidP="001541EA">
            <w:pPr>
              <w:pStyle w:val="a3"/>
              <w:rPr>
                <w:sz w:val="28"/>
                <w:szCs w:val="28"/>
              </w:rPr>
            </w:pPr>
          </w:p>
        </w:tc>
      </w:tr>
      <w:tr w:rsidR="0035502F" w:rsidTr="001541EA">
        <w:tc>
          <w:tcPr>
            <w:tcW w:w="3828" w:type="dxa"/>
            <w:hideMark/>
          </w:tcPr>
          <w:p w:rsidR="0035502F" w:rsidRPr="0035502F" w:rsidRDefault="0035502F" w:rsidP="0035502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марта 2025 г. № 16-</w:t>
            </w:r>
            <w:r w:rsidRPr="00D82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</w:p>
        </w:tc>
        <w:tc>
          <w:tcPr>
            <w:tcW w:w="1914" w:type="dxa"/>
          </w:tcPr>
          <w:p w:rsidR="0035502F" w:rsidRDefault="0035502F" w:rsidP="001541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5502F" w:rsidRDefault="0035502F" w:rsidP="001541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5502F" w:rsidRDefault="0035502F" w:rsidP="001541EA">
            <w:pPr>
              <w:pStyle w:val="a3"/>
              <w:rPr>
                <w:sz w:val="28"/>
                <w:szCs w:val="28"/>
              </w:rPr>
            </w:pPr>
          </w:p>
        </w:tc>
      </w:tr>
    </w:tbl>
    <w:p w:rsidR="0035502F" w:rsidRDefault="0035502F" w:rsidP="003550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п. Красный Коммунар</w:t>
      </w:r>
    </w:p>
    <w:p w:rsidR="0035502F" w:rsidRDefault="0035502F" w:rsidP="0035502F">
      <w:pPr>
        <w:pStyle w:val="a3"/>
        <w:rPr>
          <w:sz w:val="28"/>
          <w:szCs w:val="28"/>
        </w:rPr>
      </w:pPr>
    </w:p>
    <w:p w:rsidR="0035502F" w:rsidRPr="002C43AB" w:rsidRDefault="0035502F" w:rsidP="0035502F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О предоставлении разрешения </w:t>
      </w:r>
      <w:proofErr w:type="gramStart"/>
      <w:r w:rsidRPr="002C43AB">
        <w:rPr>
          <w:sz w:val="28"/>
          <w:szCs w:val="28"/>
        </w:rPr>
        <w:t>на</w:t>
      </w:r>
      <w:proofErr w:type="gramEnd"/>
      <w:r w:rsidRPr="002C43AB">
        <w:rPr>
          <w:sz w:val="28"/>
          <w:szCs w:val="28"/>
        </w:rPr>
        <w:t xml:space="preserve"> </w:t>
      </w:r>
    </w:p>
    <w:p w:rsidR="0035502F" w:rsidRPr="002C43AB" w:rsidRDefault="0035502F" w:rsidP="0035502F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отклонение от предельных параметров</w:t>
      </w:r>
    </w:p>
    <w:p w:rsidR="0035502F" w:rsidRPr="002C43AB" w:rsidRDefault="0035502F" w:rsidP="0035502F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разрешенного строительства</w:t>
      </w:r>
    </w:p>
    <w:p w:rsidR="0035502F" w:rsidRPr="002C43AB" w:rsidRDefault="0035502F" w:rsidP="0035502F">
      <w:pPr>
        <w:pStyle w:val="a3"/>
        <w:jc w:val="both"/>
        <w:rPr>
          <w:sz w:val="28"/>
          <w:szCs w:val="28"/>
        </w:rPr>
      </w:pPr>
    </w:p>
    <w:p w:rsidR="0035502F" w:rsidRPr="00B6142F" w:rsidRDefault="0035502F" w:rsidP="00113A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6142F"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42F">
        <w:rPr>
          <w:rFonts w:ascii="Times New Roman" w:eastAsia="Times New Roman" w:hAnsi="Times New Roman" w:cs="Times New Roman"/>
          <w:sz w:val="28"/>
          <w:szCs w:val="28"/>
        </w:rPr>
        <w:t>40 Градостроительно</w:t>
      </w:r>
      <w:r w:rsidR="00950E38">
        <w:rPr>
          <w:rFonts w:ascii="Times New Roman" w:eastAsia="Times New Roman" w:hAnsi="Times New Roman" w:cs="Times New Roman"/>
          <w:sz w:val="28"/>
          <w:szCs w:val="28"/>
        </w:rPr>
        <w:t xml:space="preserve">го кодекса Российской Федерации </w:t>
      </w:r>
      <w:r w:rsidRPr="00B6142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Фазыловича</w:t>
      </w:r>
      <w:proofErr w:type="spellEnd"/>
      <w:r w:rsidR="00950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42F">
        <w:rPr>
          <w:rFonts w:ascii="Times New Roman" w:eastAsia="Times New Roman" w:hAnsi="Times New Roman" w:cs="Times New Roman"/>
          <w:sz w:val="28"/>
          <w:szCs w:val="28"/>
        </w:rPr>
        <w:t xml:space="preserve">с учетом протокола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марта 2025 года, </w:t>
      </w:r>
      <w:r w:rsidRPr="00B6142F">
        <w:rPr>
          <w:rFonts w:ascii="Times New Roman" w:eastAsia="Times New Roman" w:hAnsi="Times New Roman" w:cs="Times New Roman"/>
          <w:sz w:val="28"/>
          <w:szCs w:val="28"/>
        </w:rPr>
        <w:t xml:space="preserve">заключения о результатах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марта 2025 года, </w:t>
      </w:r>
      <w:r w:rsidRPr="00B6142F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B6142F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B6142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ПОСТАНОВЛЯЮ</w:t>
      </w:r>
      <w:r w:rsidRPr="00B614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502F" w:rsidRDefault="0035502F" w:rsidP="003550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1.Установить предельно минимальную  площадь</w:t>
      </w:r>
      <w:r w:rsidRPr="00A3666F">
        <w:rPr>
          <w:sz w:val="28"/>
          <w:szCs w:val="28"/>
        </w:rPr>
        <w:t xml:space="preserve"> для формирования   земельного участка общей площадью </w:t>
      </w:r>
      <w:r>
        <w:rPr>
          <w:sz w:val="28"/>
          <w:szCs w:val="28"/>
        </w:rPr>
        <w:t>201</w:t>
      </w:r>
      <w:r w:rsidRPr="00A3666F">
        <w:rPr>
          <w:sz w:val="28"/>
          <w:szCs w:val="28"/>
        </w:rPr>
        <w:t xml:space="preserve"> </w:t>
      </w:r>
      <w:proofErr w:type="spellStart"/>
      <w:r w:rsidRPr="00A3666F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A3666F">
        <w:rPr>
          <w:sz w:val="28"/>
          <w:szCs w:val="28"/>
        </w:rPr>
        <w:t xml:space="preserve"> из земель населенных пунктов</w:t>
      </w:r>
      <w:r>
        <w:rPr>
          <w:sz w:val="28"/>
          <w:szCs w:val="28"/>
        </w:rPr>
        <w:t xml:space="preserve">, вид разрешенного использования: блокированная жилая застройка, </w:t>
      </w:r>
      <w:r w:rsidRPr="00A3666F">
        <w:rPr>
          <w:sz w:val="28"/>
          <w:szCs w:val="28"/>
        </w:rPr>
        <w:t xml:space="preserve"> с местонахождением: Российская Федерация, Оренбургская обл., </w:t>
      </w:r>
      <w:proofErr w:type="spellStart"/>
      <w:r w:rsidRPr="00A3666F">
        <w:rPr>
          <w:sz w:val="28"/>
          <w:szCs w:val="28"/>
        </w:rPr>
        <w:t>Сакмарский</w:t>
      </w:r>
      <w:proofErr w:type="spellEnd"/>
      <w:r w:rsidRPr="00A3666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 п. Красный Коммунар, ул. Монтажников, 95/1 на земельный участок</w:t>
      </w:r>
      <w:r w:rsidRPr="00A3666F">
        <w:rPr>
          <w:sz w:val="28"/>
          <w:szCs w:val="28"/>
        </w:rPr>
        <w:t xml:space="preserve"> площадью меньше </w:t>
      </w:r>
      <w:r>
        <w:rPr>
          <w:sz w:val="28"/>
          <w:szCs w:val="28"/>
        </w:rPr>
        <w:t xml:space="preserve">минимальной, установленной ПЗЗ, образовавшийся в результате раздела земельного участка с кадастровым номером </w:t>
      </w:r>
      <w:r w:rsidRPr="00CF2081">
        <w:rPr>
          <w:sz w:val="28"/>
          <w:szCs w:val="28"/>
        </w:rPr>
        <w:t>56:25:0701001:1581</w:t>
      </w:r>
      <w:r>
        <w:rPr>
          <w:sz w:val="28"/>
          <w:szCs w:val="28"/>
        </w:rPr>
        <w:t xml:space="preserve"> на два участка.    </w:t>
      </w:r>
    </w:p>
    <w:p w:rsidR="0035502F" w:rsidRDefault="0035502F" w:rsidP="003550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2C43AB">
        <w:rPr>
          <w:sz w:val="28"/>
          <w:szCs w:val="28"/>
        </w:rPr>
        <w:t>Контроль за</w:t>
      </w:r>
      <w:proofErr w:type="gramEnd"/>
      <w:r w:rsidRPr="002C43AB">
        <w:rPr>
          <w:sz w:val="28"/>
          <w:szCs w:val="28"/>
        </w:rPr>
        <w:t xml:space="preserve"> исполнением постановления оставляю за собой.</w:t>
      </w:r>
    </w:p>
    <w:p w:rsidR="0035502F" w:rsidRPr="002C43AB" w:rsidRDefault="0035502F" w:rsidP="003550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2C43AB">
        <w:rPr>
          <w:sz w:val="28"/>
          <w:szCs w:val="28"/>
        </w:rPr>
        <w:t>Постановление вступае</w:t>
      </w:r>
      <w:r>
        <w:rPr>
          <w:sz w:val="28"/>
          <w:szCs w:val="28"/>
        </w:rPr>
        <w:t xml:space="preserve">т в силу с момента подписания и подлежит размещению на официальном сайте </w:t>
      </w:r>
      <w:r w:rsidRPr="002C43AB">
        <w:rPr>
          <w:sz w:val="28"/>
          <w:szCs w:val="28"/>
        </w:rPr>
        <w:t xml:space="preserve">муниципального образования </w:t>
      </w:r>
      <w:proofErr w:type="spellStart"/>
      <w:r w:rsidRPr="002C43AB">
        <w:rPr>
          <w:sz w:val="28"/>
          <w:szCs w:val="28"/>
        </w:rPr>
        <w:t>Краснокоммунарский</w:t>
      </w:r>
      <w:proofErr w:type="spellEnd"/>
      <w:r w:rsidRPr="002C43AB">
        <w:rPr>
          <w:sz w:val="28"/>
          <w:szCs w:val="28"/>
        </w:rPr>
        <w:t xml:space="preserve"> поссовет.</w:t>
      </w:r>
    </w:p>
    <w:p w:rsidR="0035502F" w:rsidRPr="002C43AB" w:rsidRDefault="0035502F" w:rsidP="0035502F">
      <w:pPr>
        <w:pStyle w:val="a3"/>
        <w:jc w:val="both"/>
        <w:rPr>
          <w:sz w:val="28"/>
          <w:szCs w:val="28"/>
        </w:rPr>
      </w:pPr>
    </w:p>
    <w:p w:rsidR="0035502F" w:rsidRPr="002C43AB" w:rsidRDefault="0035502F" w:rsidP="0035502F">
      <w:pPr>
        <w:pStyle w:val="a3"/>
        <w:jc w:val="both"/>
        <w:rPr>
          <w:sz w:val="28"/>
          <w:szCs w:val="28"/>
        </w:rPr>
      </w:pPr>
    </w:p>
    <w:p w:rsidR="0035502F" w:rsidRDefault="0035502F" w:rsidP="0035502F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35502F" w:rsidRDefault="0035502F" w:rsidP="003550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Е.В. Пономаренко</w:t>
      </w:r>
    </w:p>
    <w:p w:rsidR="0035502F" w:rsidRDefault="0035502F" w:rsidP="0035502F">
      <w:pPr>
        <w:pStyle w:val="a3"/>
        <w:jc w:val="both"/>
        <w:rPr>
          <w:sz w:val="28"/>
          <w:szCs w:val="28"/>
        </w:rPr>
      </w:pPr>
    </w:p>
    <w:p w:rsidR="0035502F" w:rsidRDefault="0035502F" w:rsidP="0035502F">
      <w:pPr>
        <w:pStyle w:val="a3"/>
        <w:jc w:val="both"/>
        <w:rPr>
          <w:sz w:val="28"/>
          <w:szCs w:val="28"/>
        </w:rPr>
      </w:pPr>
    </w:p>
    <w:p w:rsidR="0035502F" w:rsidRDefault="0035502F" w:rsidP="0035502F">
      <w:pPr>
        <w:pStyle w:val="a3"/>
        <w:jc w:val="both"/>
      </w:pPr>
    </w:p>
    <w:p w:rsidR="0035502F" w:rsidRDefault="0035502F" w:rsidP="0035502F">
      <w:pPr>
        <w:pStyle w:val="a3"/>
        <w:jc w:val="both"/>
      </w:pPr>
    </w:p>
    <w:p w:rsidR="0035502F" w:rsidRDefault="0035502F" w:rsidP="0035502F">
      <w:pPr>
        <w:pStyle w:val="a3"/>
        <w:jc w:val="both"/>
      </w:pPr>
    </w:p>
    <w:p w:rsidR="0035502F" w:rsidRDefault="0035502F" w:rsidP="0035502F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Исп. Савельева О.А.</w:t>
      </w:r>
    </w:p>
    <w:p w:rsidR="00B11BE5" w:rsidRPr="0035502F" w:rsidRDefault="0035502F" w:rsidP="0035502F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Тел:8(35331)27237</w:t>
      </w:r>
    </w:p>
    <w:sectPr w:rsidR="00B11BE5" w:rsidRPr="0035502F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9B"/>
    <w:rsid w:val="00113AC3"/>
    <w:rsid w:val="0035502F"/>
    <w:rsid w:val="00950E38"/>
    <w:rsid w:val="009F129B"/>
    <w:rsid w:val="00B1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50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50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2025-03-12T04:39:00Z</cp:lastPrinted>
  <dcterms:created xsi:type="dcterms:W3CDTF">2025-03-11T06:45:00Z</dcterms:created>
  <dcterms:modified xsi:type="dcterms:W3CDTF">2025-03-12T04:40:00Z</dcterms:modified>
</cp:coreProperties>
</file>