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В 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44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47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замещение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4"/>
      <w:bookmarkEnd w:id="0"/>
      <w:r w:rsidRPr="0029622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   З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47"/>
      <w:bookmarkEnd w:id="1"/>
      <w:r w:rsidRPr="0029622F"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полномочий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89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91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29622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89"/>
      <w:bookmarkEnd w:id="2"/>
      <w:r w:rsidRPr="0029622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отчетный период.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1"/>
      <w:bookmarkEnd w:id="3"/>
      <w:r w:rsidRPr="0029622F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76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1554C" w:rsidRPr="0029622F" w:rsidTr="007F41D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181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1554C" w:rsidRPr="0029622F" w:rsidTr="007F41D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554C" w:rsidRPr="0029622F" w:rsidTr="007F41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76"/>
      <w:bookmarkEnd w:id="4"/>
      <w:r w:rsidRPr="0029622F"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Pr="0029622F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81"/>
      <w:bookmarkEnd w:id="5"/>
      <w:r w:rsidRPr="0029622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1554C" w:rsidRPr="0029622F" w:rsidTr="007F41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283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87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1554C" w:rsidRPr="0029622F" w:rsidTr="007F41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295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2962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83"/>
      <w:bookmarkEnd w:id="6"/>
      <w:r w:rsidRPr="0029622F">
        <w:rPr>
          <w:rFonts w:ascii="Courier New" w:hAnsi="Courier New" w:cs="Courier New"/>
          <w:sz w:val="20"/>
          <w:szCs w:val="20"/>
        </w:rPr>
        <w:lastRenderedPageBreak/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сведения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87"/>
      <w:bookmarkEnd w:id="7"/>
      <w:r w:rsidRPr="0029622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, предусмотренных </w:t>
      </w:r>
      <w:hyperlink r:id="rId5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 w:rsidRPr="0029622F"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банках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95"/>
      <w:bookmarkEnd w:id="8"/>
      <w:r w:rsidRPr="0029622F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1554C" w:rsidRPr="0029622F" w:rsidTr="007F41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372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61554C" w:rsidRPr="0029622F" w:rsidTr="007F41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29622F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72"/>
      <w:bookmarkEnd w:id="9"/>
      <w:r w:rsidRPr="0029622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сведения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1554C" w:rsidRPr="0029622F" w:rsidTr="007F41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411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413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29622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16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29622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61554C" w:rsidRPr="0029622F" w:rsidTr="007F41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554C" w:rsidRPr="0029622F" w:rsidTr="007F41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411"/>
      <w:bookmarkEnd w:id="10"/>
      <w:r w:rsidRPr="0029622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413"/>
      <w:bookmarkEnd w:id="11"/>
      <w:r w:rsidRPr="0029622F"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16"/>
      <w:bookmarkEnd w:id="12"/>
      <w:r w:rsidRPr="0029622F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23"/>
      <w:bookmarkEnd w:id="13"/>
      <w:r w:rsidRPr="0029622F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25"/>
      <w:bookmarkEnd w:id="14"/>
      <w:r w:rsidRPr="0029622F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1554C" w:rsidRPr="0029622F" w:rsidTr="007F41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1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475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29622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479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482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61554C" w:rsidRPr="0029622F" w:rsidTr="007F41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554C" w:rsidRPr="0029622F" w:rsidTr="007F41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71"/>
      <w:bookmarkEnd w:id="15"/>
      <w:r w:rsidRPr="0029622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75"/>
      <w:bookmarkEnd w:id="16"/>
      <w:r w:rsidRPr="0029622F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479"/>
      <w:bookmarkEnd w:id="17"/>
      <w:r w:rsidRPr="0029622F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акций.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482"/>
      <w:bookmarkEnd w:id="18"/>
      <w:r w:rsidRPr="0029622F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543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546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29622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23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29622F"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в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543"/>
      <w:bookmarkEnd w:id="19"/>
      <w:r w:rsidRPr="0029622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25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 w:rsidRPr="0029622F"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546"/>
      <w:bookmarkEnd w:id="20"/>
      <w:r w:rsidRPr="0029622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9622F"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отчетную дату.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88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589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591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593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588"/>
      <w:bookmarkEnd w:id="21"/>
      <w:r w:rsidRPr="0029622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589"/>
      <w:bookmarkEnd w:id="22"/>
      <w:r w:rsidRPr="0029622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дом, дача и другие).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591"/>
      <w:bookmarkEnd w:id="23"/>
      <w:r w:rsidRPr="0029622F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593"/>
      <w:bookmarkEnd w:id="24"/>
      <w:r w:rsidRPr="0029622F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29622F"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 w:rsidRPr="0029622F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договора или акта.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631" w:history="1">
        <w:r w:rsidRPr="0029622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1554C" w:rsidRPr="0029622F" w:rsidTr="007F41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635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636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638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0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 w:rsidRPr="0029622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644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61554C" w:rsidRPr="0029622F" w:rsidTr="007F41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1554C" w:rsidRPr="0029622F" w:rsidTr="007F41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5" w:name="Par631"/>
      <w:bookmarkEnd w:id="25"/>
      <w:r w:rsidRPr="0029622F">
        <w:rPr>
          <w:rFonts w:ascii="Arial" w:hAnsi="Arial" w:cs="Arial"/>
          <w:sz w:val="20"/>
          <w:szCs w:val="20"/>
        </w:rPr>
        <w:t>&lt;1</w:t>
      </w:r>
      <w:proofErr w:type="gramStart"/>
      <w:r w:rsidRPr="0029622F">
        <w:rPr>
          <w:rFonts w:ascii="Arial" w:hAnsi="Arial" w:cs="Arial"/>
          <w:sz w:val="20"/>
          <w:szCs w:val="20"/>
        </w:rPr>
        <w:t>&gt;  У</w:t>
      </w:r>
      <w:proofErr w:type="gramEnd"/>
      <w:r w:rsidRPr="0029622F">
        <w:rPr>
          <w:rFonts w:ascii="Arial" w:hAnsi="Arial" w:cs="Arial"/>
          <w:sz w:val="20"/>
          <w:szCs w:val="20"/>
        </w:rPr>
        <w:t>казываются  имеющиеся  на  отчетную  дату  срочные  обязательства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финансового  характера  на  сумму,  равную  или  превышающую  500 000 руб.,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 xml:space="preserve">кредитором   или   </w:t>
      </w:r>
      <w:proofErr w:type="gramStart"/>
      <w:r w:rsidRPr="0029622F">
        <w:rPr>
          <w:rFonts w:ascii="Arial" w:hAnsi="Arial" w:cs="Arial"/>
          <w:sz w:val="20"/>
          <w:szCs w:val="20"/>
        </w:rPr>
        <w:t>должником</w:t>
      </w:r>
      <w:proofErr w:type="gramEnd"/>
      <w:r w:rsidRPr="0029622F">
        <w:rPr>
          <w:rFonts w:ascii="Arial" w:hAnsi="Arial" w:cs="Arial"/>
          <w:sz w:val="20"/>
          <w:szCs w:val="20"/>
        </w:rPr>
        <w:t xml:space="preserve">   по   которым   является  лицо,  сведения  об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622F">
        <w:rPr>
          <w:rFonts w:ascii="Arial" w:hAnsi="Arial" w:cs="Arial"/>
          <w:sz w:val="20"/>
          <w:szCs w:val="20"/>
        </w:rPr>
        <w:t>обязательствах</w:t>
      </w:r>
      <w:proofErr w:type="gramEnd"/>
      <w:r w:rsidRPr="0029622F">
        <w:rPr>
          <w:rFonts w:ascii="Arial" w:hAnsi="Arial" w:cs="Arial"/>
          <w:sz w:val="20"/>
          <w:szCs w:val="20"/>
        </w:rPr>
        <w:t xml:space="preserve"> которого представляются.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6" w:name="Par635"/>
      <w:bookmarkEnd w:id="26"/>
      <w:r w:rsidRPr="0029622F">
        <w:rPr>
          <w:rFonts w:ascii="Arial" w:hAnsi="Arial" w:cs="Arial"/>
          <w:sz w:val="20"/>
          <w:szCs w:val="20"/>
        </w:rPr>
        <w:t>&lt;2</w:t>
      </w:r>
      <w:proofErr w:type="gramStart"/>
      <w:r w:rsidRPr="0029622F">
        <w:rPr>
          <w:rFonts w:ascii="Arial" w:hAnsi="Arial" w:cs="Arial"/>
          <w:sz w:val="20"/>
          <w:szCs w:val="20"/>
        </w:rPr>
        <w:t>&gt; У</w:t>
      </w:r>
      <w:proofErr w:type="gramEnd"/>
      <w:r w:rsidRPr="0029622F"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7" w:name="Par636"/>
      <w:bookmarkEnd w:id="27"/>
      <w:r w:rsidRPr="0029622F">
        <w:rPr>
          <w:rFonts w:ascii="Arial" w:hAnsi="Arial" w:cs="Arial"/>
          <w:sz w:val="20"/>
          <w:szCs w:val="20"/>
        </w:rPr>
        <w:t>&lt;3</w:t>
      </w:r>
      <w:proofErr w:type="gramStart"/>
      <w:r w:rsidRPr="0029622F">
        <w:rPr>
          <w:rFonts w:ascii="Arial" w:hAnsi="Arial" w:cs="Arial"/>
          <w:sz w:val="20"/>
          <w:szCs w:val="20"/>
        </w:rPr>
        <w:t>&gt;  У</w:t>
      </w:r>
      <w:proofErr w:type="gramEnd"/>
      <w:r w:rsidRPr="0029622F">
        <w:rPr>
          <w:rFonts w:ascii="Arial" w:hAnsi="Arial" w:cs="Arial"/>
          <w:sz w:val="20"/>
          <w:szCs w:val="20"/>
        </w:rPr>
        <w:t>казывается  вторая  сторона обязательства: кредитор или  должник,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его фамилия, имя и отчество (наименование юридического лица), адрес.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8" w:name="Par638"/>
      <w:bookmarkEnd w:id="28"/>
      <w:r w:rsidRPr="0029622F">
        <w:rPr>
          <w:rFonts w:ascii="Arial" w:hAnsi="Arial" w:cs="Arial"/>
          <w:sz w:val="20"/>
          <w:szCs w:val="20"/>
        </w:rPr>
        <w:t>&lt;4</w:t>
      </w:r>
      <w:proofErr w:type="gramStart"/>
      <w:r w:rsidRPr="0029622F">
        <w:rPr>
          <w:rFonts w:ascii="Arial" w:hAnsi="Arial" w:cs="Arial"/>
          <w:sz w:val="20"/>
          <w:szCs w:val="20"/>
        </w:rPr>
        <w:t>&gt;   У</w:t>
      </w:r>
      <w:proofErr w:type="gramEnd"/>
      <w:r w:rsidRPr="0029622F">
        <w:rPr>
          <w:rFonts w:ascii="Arial" w:hAnsi="Arial" w:cs="Arial"/>
          <w:sz w:val="20"/>
          <w:szCs w:val="20"/>
        </w:rPr>
        <w:t>казываются   основание   возникновения  обязательства,  а  также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реквизиты (дата, номер) соответствующего договора или акта.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9" w:name="Par640"/>
      <w:bookmarkEnd w:id="29"/>
      <w:r w:rsidRPr="0029622F">
        <w:rPr>
          <w:rFonts w:ascii="Arial" w:hAnsi="Arial" w:cs="Arial"/>
          <w:sz w:val="20"/>
          <w:szCs w:val="20"/>
        </w:rPr>
        <w:t>&lt;5</w:t>
      </w:r>
      <w:proofErr w:type="gramStart"/>
      <w:r w:rsidRPr="0029622F">
        <w:rPr>
          <w:rFonts w:ascii="Arial" w:hAnsi="Arial" w:cs="Arial"/>
          <w:sz w:val="20"/>
          <w:szCs w:val="20"/>
        </w:rPr>
        <w:t>&gt;  У</w:t>
      </w:r>
      <w:proofErr w:type="gramEnd"/>
      <w:r w:rsidRPr="0029622F"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 и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размер  обязательства  по  состоянию  на  отчетную  дату. Для обязательств,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622F">
        <w:rPr>
          <w:rFonts w:ascii="Arial" w:hAnsi="Arial" w:cs="Arial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России на отчетную дату.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0" w:name="Par644"/>
      <w:bookmarkEnd w:id="30"/>
      <w:r w:rsidRPr="0029622F">
        <w:rPr>
          <w:rFonts w:ascii="Arial" w:hAnsi="Arial" w:cs="Arial"/>
          <w:sz w:val="20"/>
          <w:szCs w:val="20"/>
        </w:rPr>
        <w:lastRenderedPageBreak/>
        <w:t>&lt;6</w:t>
      </w:r>
      <w:proofErr w:type="gramStart"/>
      <w:r w:rsidRPr="0029622F">
        <w:rPr>
          <w:rFonts w:ascii="Arial" w:hAnsi="Arial" w:cs="Arial"/>
          <w:sz w:val="20"/>
          <w:szCs w:val="20"/>
        </w:rPr>
        <w:t>&gt;  У</w:t>
      </w:r>
      <w:proofErr w:type="gramEnd"/>
      <w:r w:rsidRPr="0029622F"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 в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гарантии и поручительства.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61554C" w:rsidRPr="0029622F" w:rsidTr="007F41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62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622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Приобретатель имущества по сделке </w:t>
            </w:r>
            <w:hyperlink w:anchor="Par684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 xml:space="preserve">Основание отчуждения имущества </w:t>
            </w:r>
            <w:hyperlink w:anchor="Par685" w:history="1">
              <w:r w:rsidRPr="0029622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1554C" w:rsidRPr="0029622F" w:rsidTr="007F41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554C" w:rsidRPr="0029622F" w:rsidTr="007F41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C" w:rsidRPr="0029622F" w:rsidTr="007F41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22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C" w:rsidRPr="0029622F" w:rsidRDefault="0061554C" w:rsidP="007F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9622F">
        <w:rPr>
          <w:rFonts w:ascii="Arial" w:hAnsi="Arial" w:cs="Arial"/>
          <w:sz w:val="20"/>
          <w:szCs w:val="20"/>
        </w:rPr>
        <w:t>--------------------------------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684"/>
      <w:bookmarkEnd w:id="31"/>
      <w:r w:rsidRPr="0029622F">
        <w:rPr>
          <w:rFonts w:ascii="Arial" w:hAnsi="Arial" w:cs="Arial"/>
          <w:sz w:val="20"/>
          <w:szCs w:val="20"/>
        </w:rPr>
        <w:t>&lt;1</w:t>
      </w:r>
      <w:proofErr w:type="gramStart"/>
      <w:r w:rsidRPr="0029622F">
        <w:rPr>
          <w:rFonts w:ascii="Arial" w:hAnsi="Arial" w:cs="Arial"/>
          <w:sz w:val="20"/>
          <w:szCs w:val="20"/>
        </w:rPr>
        <w:t>&gt; У</w:t>
      </w:r>
      <w:proofErr w:type="gramEnd"/>
      <w:r w:rsidRPr="0029622F">
        <w:rPr>
          <w:rFonts w:ascii="Arial" w:hAnsi="Arial" w:cs="Arial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1554C" w:rsidRPr="0029622F" w:rsidRDefault="0061554C" w:rsidP="00615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85"/>
      <w:bookmarkEnd w:id="32"/>
      <w:r w:rsidRPr="0029622F">
        <w:rPr>
          <w:rFonts w:ascii="Arial" w:hAnsi="Arial" w:cs="Arial"/>
          <w:sz w:val="20"/>
          <w:szCs w:val="20"/>
        </w:rPr>
        <w:t>&lt;2</w:t>
      </w:r>
      <w:proofErr w:type="gramStart"/>
      <w:r w:rsidRPr="0029622F">
        <w:rPr>
          <w:rFonts w:ascii="Arial" w:hAnsi="Arial" w:cs="Arial"/>
          <w:sz w:val="20"/>
          <w:szCs w:val="20"/>
        </w:rPr>
        <w:t>&gt; У</w:t>
      </w:r>
      <w:proofErr w:type="gramEnd"/>
      <w:r w:rsidRPr="0029622F">
        <w:rPr>
          <w:rFonts w:ascii="Arial" w:hAnsi="Arial" w:cs="Arial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622F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Pr="0029622F" w:rsidRDefault="0061554C" w:rsidP="00615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54C" w:rsidRDefault="0061554C" w:rsidP="0061554C"/>
    <w:p w:rsidR="00A73CBD" w:rsidRDefault="00A73CBD"/>
    <w:sectPr w:rsidR="00A73CBD" w:rsidSect="006C37E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4C"/>
    <w:rsid w:val="0061554C"/>
    <w:rsid w:val="00A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AF105B63C6B014D19F0ED3446BEE6D8DCADC6E7259BDF698BA78EDA05D0BC4974D52239C699306RAz5H" TargetMode="External"/><Relationship Id="rId4" Type="http://schemas.openxmlformats.org/officeDocument/2006/relationships/hyperlink" Target="consultantplus://offline/ref=3AAF105B63C6B014D19F0ED3446BEE6D8EC3D46D715BBDF698BA78EDA05D0BC4974D52239C699307RA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2018-05-21T11:17:00Z</dcterms:created>
  <dcterms:modified xsi:type="dcterms:W3CDTF">2018-05-21T11:18:00Z</dcterms:modified>
</cp:coreProperties>
</file>