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61960" w:rsidRDefault="00861960" w:rsidP="00FC79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7957" w:rsidRDefault="00FC7957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Pr="003C61B1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bdr w:val="single" w:sz="6" w:space="0" w:color="auto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Pr="00906C45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57" w:rsidRPr="00906C45" w:rsidRDefault="00FC7957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57" w:rsidRPr="00906C45" w:rsidRDefault="00FC7957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229" w:type="dxa"/>
        <w:tblInd w:w="366" w:type="dxa"/>
        <w:tblLook w:val="04A0"/>
      </w:tblPr>
      <w:tblGrid>
        <w:gridCol w:w="7229"/>
      </w:tblGrid>
      <w:tr w:rsidR="00FD1A58" w:rsidTr="00837B79">
        <w:trPr>
          <w:trHeight w:val="10370"/>
        </w:trPr>
        <w:tc>
          <w:tcPr>
            <w:tcW w:w="72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D1A58" w:rsidRDefault="00FD1A58" w:rsidP="00FD1A5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9680" cy="1426845"/>
                  <wp:effectExtent l="0" t="0" r="762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4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45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45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45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4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</w:t>
            </w: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45">
              <w:rPr>
                <w:rFonts w:ascii="Times New Roman" w:hAnsi="Times New Roman" w:cs="Times New Roman"/>
                <w:b/>
                <w:sz w:val="28"/>
                <w:szCs w:val="28"/>
              </w:rPr>
              <w:t>КАЗЕННОЕ УЧРЕЖДЕНИЕ</w:t>
            </w: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C45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«ГОСУДАРСТВЕННОЕ ЮРИДИЧЕСКОЕ БЮРО ОРЕНБУРГСКОЙ ОБЛАСТИ»</w:t>
            </w:r>
          </w:p>
          <w:p w:rsidR="00FD1A58" w:rsidRPr="00906C45" w:rsidRDefault="00FD1A58" w:rsidP="00FD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Pr="00906C45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Pr="00906C45" w:rsidRDefault="00FD1A58" w:rsidP="00FD1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A58" w:rsidRDefault="00FD1A58" w:rsidP="00FD1A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C45">
              <w:rPr>
                <w:rFonts w:ascii="Times New Roman" w:hAnsi="Times New Roman" w:cs="Times New Roman"/>
                <w:b/>
                <w:sz w:val="26"/>
                <w:szCs w:val="26"/>
              </w:rPr>
              <w:t>г. Оренбург</w:t>
            </w:r>
          </w:p>
          <w:p w:rsidR="00FD1A58" w:rsidRPr="00906C45" w:rsidRDefault="00FD1A58" w:rsidP="00FD1A58">
            <w:pPr>
              <w:ind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144A" w:rsidRDefault="001E144A" w:rsidP="00282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A58" w:rsidRDefault="00FD1A5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  <w:sectPr w:rsidR="00FD1A58" w:rsidSect="00FD1A58">
          <w:headerReference w:type="default" r:id="rId9"/>
          <w:pgSz w:w="16838" w:h="11906" w:orient="landscape" w:code="9"/>
          <w:pgMar w:top="565" w:right="720" w:bottom="720" w:left="720" w:header="0" w:footer="709" w:gutter="0"/>
          <w:pgBorders w:display="not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396"/>
          <w:docGrid w:linePitch="360"/>
        </w:sectPr>
      </w:pPr>
    </w:p>
    <w:p w:rsidR="00AB1528" w:rsidRDefault="00AB1528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C6" w:rsidRPr="00906C45" w:rsidRDefault="002829C6" w:rsidP="002829C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2829C6" w:rsidRPr="00906C45" w:rsidRDefault="002829C6" w:rsidP="002829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2829C6" w:rsidRPr="00906C45" w:rsidRDefault="002829C6" w:rsidP="002829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2829C6" w:rsidRPr="00906C45" w:rsidRDefault="002829C6" w:rsidP="002829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829C6" w:rsidRPr="00906C45" w:rsidRDefault="002829C6" w:rsidP="002829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829C6" w:rsidRPr="00906C45" w:rsidRDefault="002829C6" w:rsidP="002829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829C6" w:rsidRPr="00906C45" w:rsidRDefault="002829C6" w:rsidP="002829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829C6" w:rsidRPr="00906C45" w:rsidRDefault="002829C6" w:rsidP="002829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5) граждане Российской Федерации, имеющие место жительства на территории Оренбургской области, которые родились в период с 3 сентября 1927 года по 3 сентября 1945 года («Дети Войны», - по вопросам предоставления мер социальной поддержки, установленных Законом Оренбургской области от 31 октября 2014 года N 2575/733-V-ОЗ "О мерах социальной поддержки отдельных категорий граждан, проживающих в Оренбургской области";</w:t>
      </w:r>
    </w:p>
    <w:p w:rsidR="00FC0A22" w:rsidRPr="00906C45" w:rsidRDefault="00FC0A22">
      <w:pPr>
        <w:pStyle w:val="ConsPlusNormal"/>
        <w:rPr>
          <w:i/>
          <w:color w:val="0000FF"/>
        </w:rPr>
      </w:pPr>
    </w:p>
    <w:p w:rsidR="00FC0A22" w:rsidRPr="00906C45" w:rsidRDefault="00FC0A22">
      <w:pPr>
        <w:pStyle w:val="ConsPlusNormal"/>
        <w:rPr>
          <w:i/>
          <w:color w:val="0000FF"/>
        </w:rPr>
      </w:pPr>
    </w:p>
    <w:p w:rsidR="007F1D3F" w:rsidRDefault="007F1D3F" w:rsidP="00AB152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>МЕСТОНАХОЖДЕНИЕ: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 xml:space="preserve">460026, г. Оренбург, ул. Салмышская 19/3, 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>каб. №117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телефон: 8 (3532) 44-07-90; 44-07-91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Понедельник-пятница: с 09.00 до 17.30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Приём граждан: с 09.00 до 17.00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Обеденный перерыв: с 13.00 до 13.30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 xml:space="preserve">г.Бузулук ул. Комсомольская 111, каб.№3 </w:t>
      </w:r>
      <w:r w:rsidRPr="00906C45">
        <w:rPr>
          <w:rFonts w:ascii="Times New Roman" w:hAnsi="Times New Roman" w:cs="Times New Roman"/>
          <w:sz w:val="24"/>
          <w:szCs w:val="24"/>
        </w:rPr>
        <w:t>телефон: 89225403916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Понедельник-пятница: с 09.00 до 17.30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Приём граждан: с 09.00 до 17.00</w:t>
      </w:r>
    </w:p>
    <w:p w:rsidR="00AB1528" w:rsidRPr="00906C45" w:rsidRDefault="00AB1528" w:rsidP="00AB15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Обеденный перерыв: с 13.00 до 13.30</w:t>
      </w:r>
    </w:p>
    <w:p w:rsidR="00AB1528" w:rsidRPr="00906C45" w:rsidRDefault="00AB1528" w:rsidP="00AB15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Выходной:суббота, воскресенье</w:t>
      </w:r>
    </w:p>
    <w:p w:rsidR="00AB1528" w:rsidRPr="00906C45" w:rsidRDefault="00AB1528" w:rsidP="00AB15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1528" w:rsidRPr="00906C45" w:rsidRDefault="00AB1528" w:rsidP="00AB1528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>г. Орск, ул. Кутузова 31, каб. №6</w:t>
      </w:r>
    </w:p>
    <w:p w:rsidR="00AB1528" w:rsidRPr="00906C45" w:rsidRDefault="00AB1528" w:rsidP="00AB1528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телефон: 8 (3537) 25-42-26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Понедельник-четверг: с 09.00 до 17.30</w:t>
      </w:r>
    </w:p>
    <w:p w:rsidR="00AB1528" w:rsidRPr="00906C45" w:rsidRDefault="00AB1528" w:rsidP="00AB152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 xml:space="preserve"> Пятница: с 9.00 до 17.00   </w:t>
      </w:r>
    </w:p>
    <w:p w:rsidR="00AB1528" w:rsidRPr="00906C45" w:rsidRDefault="00AB1528" w:rsidP="00AB15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 xml:space="preserve"> Приём граждан: с 09.00 до 17.00</w:t>
      </w:r>
    </w:p>
    <w:p w:rsidR="00AB1528" w:rsidRPr="00906C45" w:rsidRDefault="00AB1528" w:rsidP="00AB15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Обеденный перерыв: с 13.00 до 13.30</w:t>
      </w:r>
    </w:p>
    <w:p w:rsidR="00AB1528" w:rsidRPr="00906C45" w:rsidRDefault="00AB1528" w:rsidP="00AB15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Выходной:суббота, воскресенье</w:t>
      </w:r>
    </w:p>
    <w:p w:rsidR="00FC0A22" w:rsidRPr="00906C45" w:rsidRDefault="00FC0A22">
      <w:pPr>
        <w:pStyle w:val="ConsPlusNormal"/>
        <w:rPr>
          <w:i/>
          <w:color w:val="0000FF"/>
        </w:rPr>
      </w:pPr>
    </w:p>
    <w:p w:rsidR="00FC0A22" w:rsidRPr="00906C45" w:rsidRDefault="00FC0A22">
      <w:pPr>
        <w:pStyle w:val="ConsPlusNormal"/>
        <w:rPr>
          <w:i/>
          <w:color w:val="0000FF"/>
        </w:rPr>
      </w:pPr>
    </w:p>
    <w:p w:rsidR="00FC0A22" w:rsidRPr="00906C45" w:rsidRDefault="00FC0A22">
      <w:pPr>
        <w:pStyle w:val="ConsPlusNormal"/>
        <w:rPr>
          <w:i/>
          <w:color w:val="0000FF"/>
        </w:rPr>
      </w:pPr>
    </w:p>
    <w:p w:rsidR="00FC0A22" w:rsidRPr="00906C45" w:rsidRDefault="00FC0A22">
      <w:pPr>
        <w:pStyle w:val="ConsPlusNormal"/>
        <w:rPr>
          <w:i/>
          <w:color w:val="0000FF"/>
        </w:rPr>
      </w:pPr>
    </w:p>
    <w:p w:rsidR="00FC0A22" w:rsidRPr="00906C45" w:rsidRDefault="00FC0A22">
      <w:pPr>
        <w:pStyle w:val="ConsPlusNormal"/>
        <w:rPr>
          <w:i/>
          <w:color w:val="0000FF"/>
        </w:rPr>
      </w:pPr>
    </w:p>
    <w:p w:rsidR="00FC0A22" w:rsidRPr="00906C45" w:rsidRDefault="00FC0A22">
      <w:pPr>
        <w:pStyle w:val="ConsPlusNormal"/>
        <w:rPr>
          <w:i/>
          <w:color w:val="0000FF"/>
        </w:rPr>
      </w:pPr>
    </w:p>
    <w:p w:rsidR="00FC0A22" w:rsidRPr="00906C45" w:rsidRDefault="00FC0A22">
      <w:pPr>
        <w:pStyle w:val="ConsPlusNormal"/>
        <w:rPr>
          <w:i/>
          <w:color w:val="0000FF"/>
        </w:rPr>
      </w:pPr>
    </w:p>
    <w:p w:rsidR="00FC0A22" w:rsidRPr="00906C45" w:rsidRDefault="00FC0A22">
      <w:pPr>
        <w:pStyle w:val="ConsPlusNormal"/>
        <w:rPr>
          <w:i/>
          <w:color w:val="0000FF"/>
        </w:rPr>
      </w:pPr>
    </w:p>
    <w:p w:rsidR="00FC0A22" w:rsidRPr="00906C45" w:rsidRDefault="00FC0A22">
      <w:pPr>
        <w:pStyle w:val="ConsPlusNormal"/>
        <w:rPr>
          <w:i/>
          <w:color w:val="0000FF"/>
        </w:rPr>
      </w:pPr>
    </w:p>
    <w:p w:rsidR="009220A4" w:rsidRDefault="009220A4" w:rsidP="00922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системы бесплатной юридической помощи, и компенсации их расходов на оказаниебесплатной юридической помощи.</w:t>
      </w:r>
    </w:p>
    <w:p w:rsidR="009220A4" w:rsidRDefault="009220A4" w:rsidP="009220A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220A4" w:rsidRDefault="009220A4" w:rsidP="009220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соответствии со ст. 7 Закона Оренбургской области от 27.06.2012 N 886/253-V-ОЗ (ред. от 03.07.2015) "О бесплатной юридической помощи в Оренбургской области" (принят постановлением Законодательного Собрания Оренбургской области от 20.06.2012 N 886)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имеющих право на получение бесплатной юридической помощи.</w:t>
      </w:r>
    </w:p>
    <w:p w:rsidR="00FC0A22" w:rsidRPr="00906C45" w:rsidRDefault="00FC0A22">
      <w:pPr>
        <w:pStyle w:val="ConsPlusNormal"/>
        <w:rPr>
          <w:i/>
          <w:color w:val="0000FF"/>
        </w:rPr>
      </w:pPr>
    </w:p>
    <w:p w:rsidR="00FC0A22" w:rsidRPr="00906C45" w:rsidRDefault="00FC0A22">
      <w:pPr>
        <w:pStyle w:val="ConsPlusNormal"/>
        <w:rPr>
          <w:i/>
          <w:color w:val="0000FF"/>
        </w:rPr>
      </w:pPr>
    </w:p>
    <w:p w:rsidR="00FC0A22" w:rsidRPr="00906C45" w:rsidRDefault="00FC0A22">
      <w:pPr>
        <w:pStyle w:val="ConsPlusNormal"/>
        <w:rPr>
          <w:i/>
          <w:color w:val="0000FF"/>
        </w:rPr>
      </w:pPr>
    </w:p>
    <w:p w:rsidR="000E042A" w:rsidRPr="00906C45" w:rsidRDefault="000E042A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25A3" w:rsidRPr="00906C45" w:rsidRDefault="009E25A3" w:rsidP="00D352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5157E" w:rsidRDefault="00A5157E" w:rsidP="00B9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57E" w:rsidRDefault="00A5157E" w:rsidP="00B92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934" w:rsidRPr="00906C45" w:rsidRDefault="007F1D3F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D3F">
        <w:rPr>
          <w:rFonts w:ascii="Times New Roman" w:hAnsi="Times New Roman" w:cs="Times New Roman"/>
          <w:sz w:val="24"/>
          <w:szCs w:val="24"/>
        </w:rPr>
        <w:t>6</w:t>
      </w:r>
      <w:r w:rsidR="00B92934" w:rsidRPr="00906C45">
        <w:rPr>
          <w:rFonts w:ascii="Times New Roman" w:hAnsi="Times New Roman" w:cs="Times New Roman"/>
          <w:sz w:val="24"/>
          <w:szCs w:val="24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 xml:space="preserve">д) граждане, здоровью которых причинен вред в результате чрезвычайной ситуации;  </w:t>
      </w:r>
    </w:p>
    <w:p w:rsidR="00B92934" w:rsidRPr="00906C45" w:rsidRDefault="00B92934" w:rsidP="00066158">
      <w:pPr>
        <w:spacing w:after="0"/>
      </w:pPr>
    </w:p>
    <w:p w:rsidR="00066158" w:rsidRPr="00906C45" w:rsidRDefault="00066158" w:rsidP="00066158">
      <w:pPr>
        <w:spacing w:after="0"/>
        <w:rPr>
          <w:i/>
          <w:color w:val="0000FF"/>
          <w:sz w:val="18"/>
        </w:rPr>
      </w:pPr>
    </w:p>
    <w:p w:rsidR="00066158" w:rsidRPr="00906C45" w:rsidRDefault="00066158" w:rsidP="00066158">
      <w:pPr>
        <w:spacing w:after="0"/>
        <w:rPr>
          <w:i/>
          <w:color w:val="0000FF"/>
          <w:sz w:val="18"/>
        </w:rPr>
      </w:pPr>
    </w:p>
    <w:p w:rsidR="00066158" w:rsidRPr="00906C45" w:rsidRDefault="00066158" w:rsidP="00066158">
      <w:pPr>
        <w:spacing w:after="0"/>
        <w:rPr>
          <w:i/>
          <w:color w:val="0000FF"/>
          <w:sz w:val="18"/>
        </w:rPr>
      </w:pP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12) реабилитированные лица в соответствии с Законом Российской Федерации от 18 октября 1991 года N 1761-I "О реабилитации жертв политических репрессий";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15) члены семей погибших (умерших) ветеранов боевых действий;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16) вдовы (вдовцы) и несовершеннолетние члены семей сотрудников правоохранительных органов и военнослужащих, погибших при исполнении служебных обязанностей;</w:t>
      </w:r>
    </w:p>
    <w:p w:rsidR="00066158" w:rsidRPr="009220A4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20A4">
        <w:rPr>
          <w:rFonts w:ascii="Times New Roman" w:hAnsi="Times New Roman" w:cs="Times New Roman"/>
          <w:sz w:val="24"/>
          <w:szCs w:val="24"/>
        </w:rPr>
        <w:lastRenderedPageBreak/>
        <w:t>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66158" w:rsidRPr="009220A4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20A4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20A4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066158" w:rsidRPr="00906C45" w:rsidRDefault="00066158" w:rsidP="0006615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20A4" w:rsidRDefault="00066158" w:rsidP="009220A4">
      <w:pPr>
        <w:spacing w:after="0"/>
        <w:ind w:firstLine="284"/>
        <w:jc w:val="both"/>
        <w:rPr>
          <w:i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>Правовая основа деятельности ГКУ «Госюрбюро Оренбургской области»:</w:t>
      </w:r>
      <w:r w:rsidR="00804DF4" w:rsidRPr="00804DF4">
        <w:rPr>
          <w:sz w:val="24"/>
          <w:szCs w:val="24"/>
        </w:rPr>
        <w:fldChar w:fldCharType="begin"/>
      </w:r>
      <w:r w:rsidRPr="00906C45">
        <w:rPr>
          <w:sz w:val="24"/>
          <w:szCs w:val="24"/>
        </w:rPr>
        <w:instrText xml:space="preserve"> HYPERLINK "consultantplus://offline/ref=D7AC24B6D857404BF5D369BFE4C4DDACD038554D27F247BEF42618996A49338D7558F23523D31C6Du7YBL" </w:instrText>
      </w:r>
      <w:r w:rsidR="00804DF4" w:rsidRPr="00804DF4">
        <w:rPr>
          <w:sz w:val="24"/>
          <w:szCs w:val="24"/>
        </w:rPr>
        <w:fldChar w:fldCharType="separate"/>
      </w:r>
    </w:p>
    <w:p w:rsidR="00066158" w:rsidRPr="009220A4" w:rsidRDefault="00066158" w:rsidP="009220A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1. Федеральный закон от 21.11.2011 N 324-ФЗ "О бесплатной юридической помощи в Российской Федерации".</w:t>
      </w:r>
    </w:p>
    <w:p w:rsidR="00066158" w:rsidRPr="00906C45" w:rsidRDefault="00804DF4" w:rsidP="009220A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066158" w:rsidRPr="00906C45">
        <w:rPr>
          <w:rFonts w:ascii="Times New Roman" w:hAnsi="Times New Roman" w:cs="Times New Roman"/>
          <w:sz w:val="24"/>
          <w:szCs w:val="24"/>
        </w:rPr>
        <w:t>2. Закон Оренбургской области от 27.06.2012 N 886/253-V-ОЗ  "О бесплатной юридической помощи в Оренбургской области" (принят</w:t>
      </w:r>
    </w:p>
    <w:p w:rsidR="009220A4" w:rsidRDefault="009220A4" w:rsidP="009220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Законодательного Собрания Оренбургской области от 20.06.2012 N 886).</w:t>
      </w:r>
    </w:p>
    <w:p w:rsidR="009220A4" w:rsidRDefault="009220A4" w:rsidP="009220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Приказ Минсоцразвития Оренбургской области от 20.11.2012 года № 245 «Об утверждении порядка деятельности государственного юридического бюро».</w:t>
      </w:r>
    </w:p>
    <w:p w:rsidR="009220A4" w:rsidRDefault="009220A4" w:rsidP="009220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Правительства Оренбургской области № 1116-п от 20.12.2012г. «Об утверждении порядка оплаты труда адвокатов, оказывающих бесплатную юридическую помощь в рамках </w:t>
      </w:r>
    </w:p>
    <w:p w:rsidR="00B92934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934" w:rsidRPr="00906C45" w:rsidRDefault="00B92934" w:rsidP="00922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lastRenderedPageBreak/>
        <w:t>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дел: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в) о защите прав потребителей (в части предоставления коммунальных услуг);</w:t>
      </w:r>
    </w:p>
    <w:p w:rsidR="009220A4" w:rsidRPr="00837B79" w:rsidRDefault="00B92934" w:rsidP="009220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 xml:space="preserve">г) об отказе работодателя в заключении трудового договора, </w:t>
      </w:r>
      <w:r w:rsidRPr="00837B79">
        <w:rPr>
          <w:rFonts w:ascii="Times New Roman" w:hAnsi="Times New Roman" w:cs="Times New Roman"/>
          <w:sz w:val="24"/>
          <w:szCs w:val="24"/>
        </w:rPr>
        <w:t>нарушении гарантий, установленных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</w:t>
      </w:r>
      <w:r w:rsidR="009220A4" w:rsidRPr="00837B79">
        <w:rPr>
          <w:rFonts w:ascii="Times New Roman" w:hAnsi="Times New Roman" w:cs="Times New Roman"/>
          <w:sz w:val="24"/>
          <w:szCs w:val="24"/>
        </w:rPr>
        <w:t>причиненного неправомерными действиями (бездействием) работодателя";</w:t>
      </w:r>
    </w:p>
    <w:p w:rsidR="009220A4" w:rsidRPr="00837B79" w:rsidRDefault="009220A4" w:rsidP="009220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B79">
        <w:rPr>
          <w:rFonts w:ascii="Times New Roman" w:hAnsi="Times New Roman" w:cs="Times New Roman"/>
          <w:sz w:val="24"/>
          <w:szCs w:val="24"/>
        </w:rPr>
        <w:t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92934" w:rsidRPr="009220A4" w:rsidRDefault="009220A4" w:rsidP="009220A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37B79">
        <w:rPr>
          <w:rFonts w:ascii="Times New Roman" w:hAnsi="Times New Roman" w:cs="Times New Roman"/>
          <w:sz w:val="24"/>
          <w:szCs w:val="24"/>
        </w:rPr>
        <w:t>е) об обеспечении мер государственной поддержки детям-инвалидам,</w:t>
      </w:r>
    </w:p>
    <w:p w:rsidR="007F1D3F" w:rsidRDefault="007F1D3F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lastRenderedPageBreak/>
        <w:t>17) лица, награжденные знаком "Жителю блокадного Ленинграда";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ребенка).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 в охране общественного порядка;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>Юридическая помощь оказывается в виде консультирования в устной и письменной форме, а также составления документов правового характера в следующих случаях: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92934" w:rsidRPr="00906C45" w:rsidRDefault="00B92934" w:rsidP="00B929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</w:t>
      </w:r>
    </w:p>
    <w:p w:rsidR="00FC7957" w:rsidRPr="00906C45" w:rsidRDefault="00FC7957" w:rsidP="00FC7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lastRenderedPageBreak/>
        <w:t>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F1D3F" w:rsidRDefault="00FC7957" w:rsidP="007F1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F1D3F" w:rsidRDefault="00FC7957" w:rsidP="007F1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</w:t>
      </w:r>
    </w:p>
    <w:p w:rsidR="00FC7957" w:rsidRPr="00906C45" w:rsidRDefault="00FC7957" w:rsidP="007F1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ежемесячного пособия по уходу за ребенком, социального пособия на погребение;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lastRenderedPageBreak/>
        <w:t>10) установление и оспаривание отцовства (материнства), взыскание алиментов;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13) реабилитация граждан, пострадавших от политических репрессий;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14) ограничение дееспособности;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15) обжалование нарушений прав и свобод граждан при оказании психиатрической помощи;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16) медико-социальная экспертиза и реабилитация инвалидов;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17)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45">
        <w:rPr>
          <w:rFonts w:ascii="Times New Roman" w:hAnsi="Times New Roman" w:cs="Times New Roman"/>
          <w:b/>
          <w:sz w:val="24"/>
          <w:szCs w:val="24"/>
        </w:rPr>
        <w:t xml:space="preserve"> Государственное юридическое бюро представляет в судах, государственных и муниципальных органах, организациях интересы граждан, если они являются:</w:t>
      </w:r>
    </w:p>
    <w:p w:rsidR="00FC7957" w:rsidRPr="00906C45" w:rsidRDefault="00FC7957" w:rsidP="00FC795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истцами и ответчиками при рассмотрении судами дел:</w:t>
      </w:r>
    </w:p>
    <w:p w:rsidR="00CD5395" w:rsidRPr="007F1D3F" w:rsidRDefault="00FC7957" w:rsidP="007F1D3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</w:t>
      </w:r>
      <w:r w:rsidR="007F1D3F" w:rsidRPr="00906C45">
        <w:rPr>
          <w:rFonts w:ascii="Times New Roman" w:hAnsi="Times New Roman" w:cs="Times New Roman"/>
          <w:sz w:val="24"/>
          <w:szCs w:val="24"/>
        </w:rPr>
        <w:t>части являются единственным жилым помещением гражданина и его семьи);</w:t>
      </w:r>
    </w:p>
    <w:p w:rsidR="00FC7957" w:rsidRPr="009220A4" w:rsidRDefault="007F1D3F" w:rsidP="007F1D3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06C45">
        <w:rPr>
          <w:rFonts w:ascii="Times New Roman" w:hAnsi="Times New Roman" w:cs="Times New Roman"/>
          <w:sz w:val="24"/>
          <w:szCs w:val="24"/>
        </w:rPr>
        <w:t xml:space="preserve">б) о признании права на жилое помещение, предоставлении жилого помещения по договору социального найма, договору найма </w:t>
      </w:r>
      <w:r w:rsidRPr="00906C45">
        <w:rPr>
          <w:rFonts w:ascii="Times New Roman" w:hAnsi="Times New Roman" w:cs="Times New Roman"/>
          <w:sz w:val="24"/>
          <w:szCs w:val="24"/>
        </w:rPr>
        <w:lastRenderedPageBreak/>
        <w:t>специализированного жилого помещения, предназначенного для проживания детей-сирот и детей, оставшихся без попечения родителей, в</w:t>
      </w:r>
      <w:r w:rsidR="009220A4" w:rsidRPr="00906C45">
        <w:rPr>
          <w:rFonts w:ascii="Times New Roman" w:hAnsi="Times New Roman" w:cs="Times New Roman"/>
          <w:sz w:val="24"/>
          <w:szCs w:val="24"/>
        </w:rPr>
        <w:t>том числе принятых на воспитание в семьи, лиц из числа детей-сирот</w:t>
      </w:r>
    </w:p>
    <w:sectPr w:rsidR="00FC7957" w:rsidRPr="009220A4" w:rsidSect="007F1D3F">
      <w:pgSz w:w="16838" w:h="11906" w:orient="landscape" w:code="9"/>
      <w:pgMar w:top="565" w:right="720" w:bottom="568" w:left="720" w:header="0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3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1A" w:rsidRDefault="00FD4A1A" w:rsidP="001B7C58">
      <w:pPr>
        <w:spacing w:after="0" w:line="240" w:lineRule="auto"/>
      </w:pPr>
      <w:r>
        <w:separator/>
      </w:r>
    </w:p>
  </w:endnote>
  <w:endnote w:type="continuationSeparator" w:id="1">
    <w:p w:rsidR="00FD4A1A" w:rsidRDefault="00FD4A1A" w:rsidP="001B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1A" w:rsidRDefault="00FD4A1A" w:rsidP="001B7C58">
      <w:pPr>
        <w:spacing w:after="0" w:line="240" w:lineRule="auto"/>
      </w:pPr>
      <w:r>
        <w:separator/>
      </w:r>
    </w:p>
  </w:footnote>
  <w:footnote w:type="continuationSeparator" w:id="1">
    <w:p w:rsidR="00FD4A1A" w:rsidRDefault="00FD4A1A" w:rsidP="001B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58" w:rsidRDefault="001B7C58">
    <w:pPr>
      <w:pStyle w:val="a6"/>
      <w:jc w:val="center"/>
    </w:pPr>
  </w:p>
  <w:p w:rsidR="001B7C58" w:rsidRDefault="001B7C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289"/>
    <w:multiLevelType w:val="hybridMultilevel"/>
    <w:tmpl w:val="FFB45636"/>
    <w:lvl w:ilvl="0" w:tplc="0419000F">
      <w:start w:val="1"/>
      <w:numFmt w:val="decimal"/>
      <w:lvlText w:val="%1."/>
      <w:lvlJc w:val="left"/>
      <w:pPr>
        <w:ind w:left="4560" w:hanging="360"/>
      </w:p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3D1"/>
    <w:rsid w:val="00002D45"/>
    <w:rsid w:val="00011550"/>
    <w:rsid w:val="000171FC"/>
    <w:rsid w:val="0001780D"/>
    <w:rsid w:val="00023747"/>
    <w:rsid w:val="00066158"/>
    <w:rsid w:val="00080216"/>
    <w:rsid w:val="000B2954"/>
    <w:rsid w:val="000B5584"/>
    <w:rsid w:val="000C2CA4"/>
    <w:rsid w:val="000E042A"/>
    <w:rsid w:val="000E42CF"/>
    <w:rsid w:val="000E69BA"/>
    <w:rsid w:val="00111B00"/>
    <w:rsid w:val="00131489"/>
    <w:rsid w:val="00137B25"/>
    <w:rsid w:val="00141CB3"/>
    <w:rsid w:val="00156460"/>
    <w:rsid w:val="0016066A"/>
    <w:rsid w:val="001A2E20"/>
    <w:rsid w:val="001B7C58"/>
    <w:rsid w:val="001C0703"/>
    <w:rsid w:val="001E144A"/>
    <w:rsid w:val="001F4937"/>
    <w:rsid w:val="00233CF9"/>
    <w:rsid w:val="00240B2B"/>
    <w:rsid w:val="002470CE"/>
    <w:rsid w:val="00272A88"/>
    <w:rsid w:val="002829C6"/>
    <w:rsid w:val="002A6368"/>
    <w:rsid w:val="00301F6C"/>
    <w:rsid w:val="003061EE"/>
    <w:rsid w:val="00323691"/>
    <w:rsid w:val="00325B70"/>
    <w:rsid w:val="00331044"/>
    <w:rsid w:val="00344920"/>
    <w:rsid w:val="00351A9C"/>
    <w:rsid w:val="00356454"/>
    <w:rsid w:val="00356693"/>
    <w:rsid w:val="003635E5"/>
    <w:rsid w:val="00371F9F"/>
    <w:rsid w:val="00380490"/>
    <w:rsid w:val="00397FDD"/>
    <w:rsid w:val="003B2A34"/>
    <w:rsid w:val="003B4D23"/>
    <w:rsid w:val="003C61B1"/>
    <w:rsid w:val="003D7271"/>
    <w:rsid w:val="003E7301"/>
    <w:rsid w:val="004272C0"/>
    <w:rsid w:val="00427EE1"/>
    <w:rsid w:val="00427F15"/>
    <w:rsid w:val="00481B2E"/>
    <w:rsid w:val="00496612"/>
    <w:rsid w:val="004B1FCE"/>
    <w:rsid w:val="004E48F9"/>
    <w:rsid w:val="004F52B3"/>
    <w:rsid w:val="005220C0"/>
    <w:rsid w:val="00540CDC"/>
    <w:rsid w:val="00541E3F"/>
    <w:rsid w:val="00554F8A"/>
    <w:rsid w:val="005A3F43"/>
    <w:rsid w:val="005B4AC3"/>
    <w:rsid w:val="005C3AD0"/>
    <w:rsid w:val="005E1B04"/>
    <w:rsid w:val="0060234F"/>
    <w:rsid w:val="006328D3"/>
    <w:rsid w:val="00657118"/>
    <w:rsid w:val="00677EC9"/>
    <w:rsid w:val="0069274B"/>
    <w:rsid w:val="006A520B"/>
    <w:rsid w:val="006B26FA"/>
    <w:rsid w:val="006C7B21"/>
    <w:rsid w:val="006E0D6C"/>
    <w:rsid w:val="00736090"/>
    <w:rsid w:val="00745484"/>
    <w:rsid w:val="00777D22"/>
    <w:rsid w:val="007C0C85"/>
    <w:rsid w:val="007D7120"/>
    <w:rsid w:val="007E7439"/>
    <w:rsid w:val="007F1D3F"/>
    <w:rsid w:val="007F6023"/>
    <w:rsid w:val="007F6E63"/>
    <w:rsid w:val="00803F7D"/>
    <w:rsid w:val="00804DF4"/>
    <w:rsid w:val="008051E7"/>
    <w:rsid w:val="008163D1"/>
    <w:rsid w:val="00837B79"/>
    <w:rsid w:val="008552A4"/>
    <w:rsid w:val="00857EC1"/>
    <w:rsid w:val="00861960"/>
    <w:rsid w:val="008902D3"/>
    <w:rsid w:val="008934D5"/>
    <w:rsid w:val="008C4DE4"/>
    <w:rsid w:val="00906C45"/>
    <w:rsid w:val="009220A4"/>
    <w:rsid w:val="0093009F"/>
    <w:rsid w:val="00992DEA"/>
    <w:rsid w:val="0099750A"/>
    <w:rsid w:val="009B68B7"/>
    <w:rsid w:val="009B69BB"/>
    <w:rsid w:val="009E25A3"/>
    <w:rsid w:val="009E36B3"/>
    <w:rsid w:val="00A36F46"/>
    <w:rsid w:val="00A403AE"/>
    <w:rsid w:val="00A460E3"/>
    <w:rsid w:val="00A46803"/>
    <w:rsid w:val="00A5157E"/>
    <w:rsid w:val="00A61F05"/>
    <w:rsid w:val="00A950FD"/>
    <w:rsid w:val="00AA2AB3"/>
    <w:rsid w:val="00AB1528"/>
    <w:rsid w:val="00AB274C"/>
    <w:rsid w:val="00B16E30"/>
    <w:rsid w:val="00B3517D"/>
    <w:rsid w:val="00B35330"/>
    <w:rsid w:val="00B73114"/>
    <w:rsid w:val="00B92934"/>
    <w:rsid w:val="00BA4743"/>
    <w:rsid w:val="00BB16A7"/>
    <w:rsid w:val="00BD192E"/>
    <w:rsid w:val="00BD4D64"/>
    <w:rsid w:val="00C17103"/>
    <w:rsid w:val="00C33A35"/>
    <w:rsid w:val="00C51AC9"/>
    <w:rsid w:val="00C55C29"/>
    <w:rsid w:val="00C7080F"/>
    <w:rsid w:val="00C738C6"/>
    <w:rsid w:val="00C80BD6"/>
    <w:rsid w:val="00C900B3"/>
    <w:rsid w:val="00CA1C43"/>
    <w:rsid w:val="00CB18F0"/>
    <w:rsid w:val="00CB6CAA"/>
    <w:rsid w:val="00CB737C"/>
    <w:rsid w:val="00CC1BEE"/>
    <w:rsid w:val="00CD5395"/>
    <w:rsid w:val="00CE0E85"/>
    <w:rsid w:val="00D074D6"/>
    <w:rsid w:val="00D352D9"/>
    <w:rsid w:val="00D36B9D"/>
    <w:rsid w:val="00D92039"/>
    <w:rsid w:val="00DA61C2"/>
    <w:rsid w:val="00DB5F44"/>
    <w:rsid w:val="00DB703F"/>
    <w:rsid w:val="00DB738B"/>
    <w:rsid w:val="00DB759D"/>
    <w:rsid w:val="00E2295B"/>
    <w:rsid w:val="00E256B6"/>
    <w:rsid w:val="00E30C48"/>
    <w:rsid w:val="00E33E69"/>
    <w:rsid w:val="00E45774"/>
    <w:rsid w:val="00E87734"/>
    <w:rsid w:val="00EA4EC8"/>
    <w:rsid w:val="00ED71E2"/>
    <w:rsid w:val="00F11344"/>
    <w:rsid w:val="00F5389A"/>
    <w:rsid w:val="00F566D3"/>
    <w:rsid w:val="00F67916"/>
    <w:rsid w:val="00F71395"/>
    <w:rsid w:val="00F82436"/>
    <w:rsid w:val="00F85AD1"/>
    <w:rsid w:val="00F90F94"/>
    <w:rsid w:val="00FB68A1"/>
    <w:rsid w:val="00FC0A22"/>
    <w:rsid w:val="00FC2FC0"/>
    <w:rsid w:val="00FC7229"/>
    <w:rsid w:val="00FC7957"/>
    <w:rsid w:val="00FD1A58"/>
    <w:rsid w:val="00FD1B02"/>
    <w:rsid w:val="00FD48B6"/>
    <w:rsid w:val="00FD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3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7C5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C58"/>
  </w:style>
  <w:style w:type="paragraph" w:styleId="a8">
    <w:name w:val="footer"/>
    <w:basedOn w:val="a"/>
    <w:link w:val="a9"/>
    <w:uiPriority w:val="99"/>
    <w:unhideWhenUsed/>
    <w:rsid w:val="001B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C58"/>
  </w:style>
  <w:style w:type="paragraph" w:styleId="aa">
    <w:name w:val="Balloon Text"/>
    <w:basedOn w:val="a"/>
    <w:link w:val="ab"/>
    <w:uiPriority w:val="99"/>
    <w:semiHidden/>
    <w:unhideWhenUsed/>
    <w:rsid w:val="0038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52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548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A8E1-44E8-4235-8A57-AEE91160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adm</cp:lastModifiedBy>
  <cp:revision>2</cp:revision>
  <cp:lastPrinted>2021-12-14T11:48:00Z</cp:lastPrinted>
  <dcterms:created xsi:type="dcterms:W3CDTF">2022-03-23T11:20:00Z</dcterms:created>
  <dcterms:modified xsi:type="dcterms:W3CDTF">2022-03-23T11:20:00Z</dcterms:modified>
</cp:coreProperties>
</file>