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1562"/>
        <w:gridCol w:w="1562"/>
        <w:gridCol w:w="1562"/>
      </w:tblGrid>
      <w:tr w:rsidR="00BC0EAC" w:rsidTr="00BC0EAC">
        <w:tc>
          <w:tcPr>
            <w:tcW w:w="4389" w:type="dxa"/>
          </w:tcPr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BC0EAC" w:rsidRDefault="00BC0EA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23 апреля  2024г. №54-п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</w:tr>
      <w:tr w:rsidR="00BC0EAC" w:rsidTr="00BC0EAC">
        <w:tc>
          <w:tcPr>
            <w:tcW w:w="4389" w:type="dxa"/>
          </w:tcPr>
          <w:p w:rsidR="00BC0EAC" w:rsidRDefault="00BC0E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BC0EAC" w:rsidRDefault="00BC0E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поссовета особого</w:t>
            </w:r>
          </w:p>
          <w:p w:rsidR="00BC0EAC" w:rsidRDefault="00BC0E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0EAC" w:rsidRDefault="00BC0EAC" w:rsidP="00BC0EAC">
      <w:pPr>
        <w:jc w:val="both"/>
        <w:rPr>
          <w:sz w:val="28"/>
          <w:szCs w:val="28"/>
          <w:lang w:val="ru-RU"/>
        </w:rPr>
      </w:pP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потерь и гибели людей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поссовет, ПОСТАНОВЛЯЮ: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   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 с 23 апреля 2024г. по 31 октября 2024г. особый противопожарный режим.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на территории поссовета с 1 мая по 31 мая месячник пожарной безопасности;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проверку готовности к использования систем оповещения населения в случае угрозы или возникновения чрезвычайных ситуаций;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>оздать профилактическую группу из числа народной дружины для проведения патрулирования мест массового отдыха населения;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работу по обновлению минерализованных полос на территории поселения; 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работу по обеспечению исправного состояния пожарных гидрантов на территории поселения.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на территории поссовета  в период с 15 апреля по 31 мая 2024 года  мероприятия направленные на уборку мусора и сухостоя, ликвидацию несанкционированных свалок, выполнение санитарно-оздоровительных мероприятий на подведомственных территориях  учреждений и организаций. Использовать полномочия членов административной комиссии поссовета с привлечением виновных в нарушении правил пожарной безопасности к административной ответственности. 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Главам крестьянско-фермерских хозяйств и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расположенным на территории поссовета обеспечить </w:t>
      </w:r>
      <w:r>
        <w:rPr>
          <w:sz w:val="28"/>
          <w:szCs w:val="28"/>
          <w:lang w:val="ru-RU"/>
        </w:rPr>
        <w:lastRenderedPageBreak/>
        <w:t>соблюдение требований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Работникам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раздать за подписью получателя противопожарные памятки населению.</w:t>
      </w:r>
    </w:p>
    <w:p w:rsidR="00BC0EAC" w:rsidRDefault="00BC0EAC" w:rsidP="00BC0EAC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Юридическим лицам,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</w:t>
      </w:r>
      <w:proofErr w:type="gramStart"/>
      <w:r>
        <w:rPr>
          <w:sz w:val="28"/>
          <w:szCs w:val="28"/>
          <w:lang w:val="ru-RU"/>
        </w:rPr>
        <w:t xml:space="preserve"> З</w:t>
      </w:r>
      <w:proofErr w:type="gramEnd"/>
      <w:r>
        <w:rPr>
          <w:sz w:val="28"/>
          <w:szCs w:val="28"/>
          <w:lang w:val="ru-RU"/>
        </w:rPr>
        <w:t>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proofErr w:type="gramStart"/>
      <w:r>
        <w:rPr>
          <w:sz w:val="28"/>
          <w:szCs w:val="28"/>
          <w:lang w:val="ru-RU"/>
        </w:rPr>
        <w:t xml:space="preserve">  З</w:t>
      </w:r>
      <w:proofErr w:type="gramEnd"/>
      <w:r>
        <w:rPr>
          <w:sz w:val="28"/>
          <w:szCs w:val="28"/>
          <w:lang w:val="ru-RU"/>
        </w:rPr>
        <w:t>апретить до особого распоряжения посещение гражданами мест отдыха в лесных массивах.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  Гражданам, имеющим частные домовладения иметь нормативный запас воды и первичные средства пожаротушения.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  Руководителям  рабочих коллективов, заведующей детским садом, директору общеобразовательной школы, директору СДК «Импульс»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 Председателю садового некоммерческого товарищества «Железнодорожник» Логуновой Татьяне Владимировне организовать санитарную уборку территории садового общества от сухой травы и мусора, категорически запрещается сжигание мусора на дачном массиве.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 Председателям многоквартирных жилых домов организовать работу по содержанию в надлежащем  санитарном состоянии территории прилегающую к МКЖД.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 Ведущему специалисту администрации поссовета </w:t>
      </w:r>
      <w:proofErr w:type="spellStart"/>
      <w:r>
        <w:rPr>
          <w:sz w:val="28"/>
          <w:szCs w:val="28"/>
          <w:lang w:val="ru-RU"/>
        </w:rPr>
        <w:t>С.Г.Деминой</w:t>
      </w:r>
      <w:proofErr w:type="spellEnd"/>
      <w:r>
        <w:rPr>
          <w:sz w:val="28"/>
          <w:szCs w:val="28"/>
          <w:lang w:val="ru-RU"/>
        </w:rPr>
        <w:t xml:space="preserve"> предусмотреть  выделение средств на содержание и  ремонт противопожарных гидрантов, наглядную агитацию.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 Администрации поссовета регулярно размещать на сайте поселения сведения о проводимых противопожарных мероприятиях, правилах поведения и действиях в случае возникновения пожара.</w:t>
      </w:r>
    </w:p>
    <w:p w:rsidR="00BC0EAC" w:rsidRDefault="00BC0EAC" w:rsidP="00BC0E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</w:p>
    <w:p w:rsidR="00BC0EAC" w:rsidRDefault="00BC0EAC" w:rsidP="00BC0EA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со дня подписания.   </w:t>
      </w:r>
    </w:p>
    <w:p w:rsidR="00BC0EAC" w:rsidRDefault="00BC0EAC" w:rsidP="00BC0EAC">
      <w:pPr>
        <w:tabs>
          <w:tab w:val="left" w:pos="3090"/>
        </w:tabs>
        <w:rPr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</w:t>
      </w:r>
      <w:proofErr w:type="spellEnd"/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Леонова Е.Б.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>27-2-01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014"/>
        <w:gridCol w:w="801"/>
        <w:gridCol w:w="2034"/>
        <w:gridCol w:w="1596"/>
      </w:tblGrid>
      <w:tr w:rsidR="00BC0EAC" w:rsidTr="00BC0EAC">
        <w:tc>
          <w:tcPr>
            <w:tcW w:w="3794" w:type="dxa"/>
          </w:tcPr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Администрация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BC0EAC" w:rsidRDefault="00BC0EA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23 апреля 2024 г. №55-п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</w:tr>
      <w:tr w:rsidR="00BC0EAC" w:rsidTr="00BC0EAC">
        <w:tc>
          <w:tcPr>
            <w:tcW w:w="4808" w:type="dxa"/>
            <w:gridSpan w:val="2"/>
            <w:hideMark/>
          </w:tcPr>
          <w:p w:rsidR="00BC0EAC" w:rsidRDefault="00BC0E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плана мероприятий </w:t>
            </w:r>
          </w:p>
        </w:tc>
        <w:tc>
          <w:tcPr>
            <w:tcW w:w="801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предотвращения случаев палов сухой растительности и возможностью перехода огня на жилые дома и другие объекты, ПОСТАНОВЛЯЮ: 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в период  с 23 апреля 2024 года по 31 октября  2024 года (приложение). 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Постановление вступает в силу со дня подписания.   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К.Н.Оглоблина</w:t>
      </w:r>
      <w:proofErr w:type="spellEnd"/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 учреждениям </w:t>
      </w:r>
      <w:proofErr w:type="spellStart"/>
      <w:r>
        <w:rPr>
          <w:sz w:val="20"/>
          <w:szCs w:val="20"/>
          <w:lang w:val="ru-RU"/>
        </w:rPr>
        <w:t>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</w:t>
      </w:r>
      <w:proofErr w:type="spellEnd"/>
      <w:r>
        <w:rPr>
          <w:sz w:val="20"/>
          <w:szCs w:val="20"/>
          <w:lang w:val="ru-RU"/>
        </w:rPr>
        <w:t xml:space="preserve"> Коммунар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</w:t>
      </w:r>
      <w:proofErr w:type="spellEnd"/>
      <w:r>
        <w:rPr>
          <w:sz w:val="20"/>
          <w:szCs w:val="20"/>
          <w:lang w:val="ru-RU"/>
        </w:rPr>
        <w:t xml:space="preserve"> Е.Б.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 xml:space="preserve"> 27-2-01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</w:t>
      </w:r>
    </w:p>
    <w:p w:rsidR="00BC0EAC" w:rsidRDefault="00BC0EAC" w:rsidP="00BC0EAC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BC0EAC" w:rsidRDefault="00BC0EAC" w:rsidP="00BC0EAC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№55-п от 23.04.2024г.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обеспечению пожарной безопасности  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 с 23 апреля  по 31 октября 2024 года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960"/>
        <w:gridCol w:w="3120"/>
        <w:gridCol w:w="1548"/>
      </w:tblGrid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BC0EAC" w:rsidRDefault="00BC0EA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BC0EAC" w:rsidTr="00BC0E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C" w:rsidRDefault="00BC0E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раздачи «Памяток по предупреждению пожаров в жилых помещениях» жителям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Коммунар и </w:t>
            </w:r>
            <w:proofErr w:type="spellStart"/>
            <w:r>
              <w:rPr>
                <w:sz w:val="20"/>
                <w:szCs w:val="20"/>
                <w:lang w:val="ru-RU"/>
              </w:rPr>
              <w:t>с.Известковое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О.А.Патутина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C" w:rsidRDefault="00BC0EAC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1562"/>
      </w:tblGrid>
      <w:tr w:rsidR="00BC0EAC" w:rsidTr="00BC0EAC">
        <w:tc>
          <w:tcPr>
            <w:tcW w:w="4389" w:type="dxa"/>
          </w:tcPr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BC0EAC" w:rsidRDefault="00BC0EA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23 апреля  2024г. №56-п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BC0EAC" w:rsidRDefault="00BC0E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C0EAC" w:rsidRDefault="00BC0EA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0EAC" w:rsidRDefault="00BC0EAC" w:rsidP="00BC0E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 создании рабочей  группы</w:t>
      </w: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связи с участившимися случаями пожаров, гибели людей по причинам, связанным с нарушениями в эксплуатации систем отопления, газового и электрического хозяйства, ПОСТАНОВЛЯЮ: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Создать рабочую группу по профилактике пожаров в местах проживания населения (приложение).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Рабочей группе: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работу по профилактике пожаров в жилых помещениях, особенно среди людей социальной группы риска (престарелых и инвалидов, неблагополучных семей, граждан склонных к правонарушениям), в учреждениях с массовым пребыванием людей (учреждения образования, здравоохранения, культуры и др.);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 особый контроль взять места проведения массовых мероприятий;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Специалисту 1 категории администрации поссовета </w:t>
      </w:r>
      <w:proofErr w:type="spellStart"/>
      <w:r>
        <w:rPr>
          <w:sz w:val="28"/>
          <w:szCs w:val="28"/>
          <w:lang w:val="ru-RU"/>
        </w:rPr>
        <w:t>О.А.Патутиной</w:t>
      </w:r>
      <w:proofErr w:type="spellEnd"/>
      <w:r>
        <w:rPr>
          <w:sz w:val="28"/>
          <w:szCs w:val="28"/>
          <w:lang w:val="ru-RU"/>
        </w:rPr>
        <w:t xml:space="preserve"> организовать раздачу «Памяток по предупреждению пожаров в жилых помещениях» жителям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расный</w:t>
      </w:r>
      <w:proofErr w:type="spellEnd"/>
      <w:r>
        <w:rPr>
          <w:sz w:val="28"/>
          <w:szCs w:val="28"/>
          <w:lang w:val="ru-RU"/>
        </w:rPr>
        <w:t xml:space="preserve"> Коммунар и </w:t>
      </w:r>
      <w:proofErr w:type="spellStart"/>
      <w:r>
        <w:rPr>
          <w:sz w:val="28"/>
          <w:szCs w:val="28"/>
          <w:lang w:val="ru-RU"/>
        </w:rPr>
        <w:t>с.Известковое</w:t>
      </w:r>
      <w:proofErr w:type="spellEnd"/>
      <w:r>
        <w:rPr>
          <w:sz w:val="28"/>
          <w:szCs w:val="28"/>
          <w:lang w:val="ru-RU"/>
        </w:rPr>
        <w:t>.</w:t>
      </w:r>
    </w:p>
    <w:p w:rsidR="00BC0EAC" w:rsidRDefault="00BC0EAC" w:rsidP="00BC0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 Постановление вступает в силу со дня подписания</w:t>
      </w:r>
    </w:p>
    <w:p w:rsidR="00BC0EAC" w:rsidRDefault="00BC0EAC" w:rsidP="00BC0EAC">
      <w:pPr>
        <w:tabs>
          <w:tab w:val="left" w:pos="3090"/>
        </w:tabs>
        <w:jc w:val="both"/>
        <w:rPr>
          <w:lang w:val="ru-RU"/>
        </w:rPr>
      </w:pPr>
    </w:p>
    <w:p w:rsidR="00BC0EAC" w:rsidRDefault="00BC0EAC" w:rsidP="00BC0EAC">
      <w:pPr>
        <w:tabs>
          <w:tab w:val="left" w:pos="3090"/>
        </w:tabs>
        <w:rPr>
          <w:lang w:val="ru-RU"/>
        </w:rPr>
      </w:pPr>
    </w:p>
    <w:p w:rsidR="00BC0EAC" w:rsidRDefault="00BC0EAC" w:rsidP="00BC0EAC">
      <w:pPr>
        <w:tabs>
          <w:tab w:val="left" w:pos="3090"/>
        </w:tabs>
        <w:rPr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К.Н.Оглоблина</w:t>
      </w:r>
      <w:proofErr w:type="spellEnd"/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bookmarkStart w:id="0" w:name="_GoBack"/>
      <w:bookmarkEnd w:id="0"/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администрации </w:t>
      </w:r>
      <w:proofErr w:type="spellStart"/>
      <w:r>
        <w:rPr>
          <w:sz w:val="20"/>
          <w:szCs w:val="20"/>
          <w:lang w:val="ru-RU"/>
        </w:rPr>
        <w:t>Сакмарского</w:t>
      </w:r>
      <w:proofErr w:type="spellEnd"/>
      <w:r>
        <w:rPr>
          <w:sz w:val="20"/>
          <w:szCs w:val="20"/>
          <w:lang w:val="ru-RU"/>
        </w:rPr>
        <w:t xml:space="preserve"> района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</w:t>
      </w:r>
      <w:proofErr w:type="spellEnd"/>
      <w:r>
        <w:rPr>
          <w:sz w:val="20"/>
          <w:szCs w:val="20"/>
          <w:lang w:val="ru-RU"/>
        </w:rPr>
        <w:t xml:space="preserve"> Е.Б.</w:t>
      </w:r>
    </w:p>
    <w:p w:rsidR="00BC0EAC" w:rsidRDefault="00BC0EAC" w:rsidP="00BC0EA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 xml:space="preserve"> 27-2-01</w:t>
      </w:r>
    </w:p>
    <w:p w:rsidR="00BC0EAC" w:rsidRDefault="00BC0EAC" w:rsidP="00BC0EAC">
      <w:pPr>
        <w:tabs>
          <w:tab w:val="left" w:pos="3090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>
        <w:rPr>
          <w:lang w:val="ru-RU"/>
        </w:rPr>
        <w:t>Приложение к постановлению</w:t>
      </w:r>
    </w:p>
    <w:p w:rsidR="00BC0EAC" w:rsidRDefault="00BC0EAC" w:rsidP="00BC0EAC">
      <w:pPr>
        <w:tabs>
          <w:tab w:val="left" w:pos="30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администрации поссовета                                                              </w:t>
      </w:r>
    </w:p>
    <w:p w:rsidR="00BC0EAC" w:rsidRDefault="00BC0EAC" w:rsidP="00BC0EAC">
      <w:pPr>
        <w:tabs>
          <w:tab w:val="left" w:pos="309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№56-п от 23.04.2024г. 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рабочей группы по профилактике пожаров в местах проживания населения </w:t>
      </w:r>
    </w:p>
    <w:p w:rsidR="00BC0EAC" w:rsidRDefault="00BC0EAC" w:rsidP="00BC0EA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Оглоблина Ксения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поссовета; </w:t>
      </w:r>
    </w:p>
    <w:p w:rsidR="00BC0EAC" w:rsidRDefault="00BC0EAC" w:rsidP="00BC0EAC">
      <w:pPr>
        <w:ind w:left="720"/>
        <w:jc w:val="both"/>
        <w:rPr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bCs/>
          <w:color w:val="000000"/>
          <w:lang w:val="ru-RU" w:eastAsia="ru-RU"/>
        </w:rPr>
      </w:pPr>
      <w:proofErr w:type="spellStart"/>
      <w:r>
        <w:rPr>
          <w:lang w:val="ru-RU"/>
        </w:rPr>
        <w:t>Маннанова</w:t>
      </w:r>
      <w:proofErr w:type="spellEnd"/>
      <w:r>
        <w:rPr>
          <w:lang w:val="ru-RU"/>
        </w:rPr>
        <w:t xml:space="preserve"> Лилия </w:t>
      </w:r>
      <w:proofErr w:type="spellStart"/>
      <w:r>
        <w:rPr>
          <w:lang w:val="ru-RU"/>
        </w:rPr>
        <w:t>Файзилгаяновна</w:t>
      </w:r>
      <w:proofErr w:type="spellEnd"/>
      <w:r>
        <w:rPr>
          <w:lang w:val="ru-RU"/>
        </w:rPr>
        <w:t xml:space="preserve"> – директор МБУ </w:t>
      </w:r>
      <w:r>
        <w:rPr>
          <w:bCs/>
          <w:color w:val="000000"/>
          <w:lang w:val="ru-RU" w:eastAsia="ru-RU"/>
        </w:rPr>
        <w:t>«Служба содержания   хозяйства благоустройства»;</w:t>
      </w:r>
    </w:p>
    <w:p w:rsidR="00BC0EAC" w:rsidRDefault="00BC0EAC" w:rsidP="00BC0EAC">
      <w:pPr>
        <w:jc w:val="both"/>
        <w:rPr>
          <w:bCs/>
          <w:color w:val="000000"/>
          <w:lang w:val="ru-RU" w:eastAsia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Патутина</w:t>
      </w:r>
      <w:proofErr w:type="spellEnd"/>
      <w:r>
        <w:rPr>
          <w:lang w:val="ru-RU"/>
        </w:rPr>
        <w:t xml:space="preserve"> Оксана Александровна – специалист 1 категории администрации поссовета;</w:t>
      </w:r>
    </w:p>
    <w:p w:rsidR="00BC0EAC" w:rsidRDefault="00BC0EAC" w:rsidP="00BC0EAC">
      <w:pPr>
        <w:pStyle w:val="a3"/>
        <w:rPr>
          <w:lang w:val="ru-RU"/>
        </w:rPr>
      </w:pPr>
    </w:p>
    <w:p w:rsidR="00BC0EAC" w:rsidRDefault="00BC0EAC" w:rsidP="00BC0EAC">
      <w:pPr>
        <w:ind w:left="720"/>
        <w:jc w:val="both"/>
        <w:rPr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Грачев Артур Евгеньевич – председатель ТСН-6 (по согласованию);</w:t>
      </w:r>
    </w:p>
    <w:p w:rsidR="00BC0EAC" w:rsidRDefault="00BC0EAC" w:rsidP="00BC0EAC">
      <w:pPr>
        <w:ind w:left="720"/>
        <w:jc w:val="both"/>
        <w:rPr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</w:t>
      </w:r>
      <w:proofErr w:type="spellStart"/>
      <w:r>
        <w:rPr>
          <w:lang w:val="ru-RU"/>
        </w:rPr>
        <w:t>Сакмарской</w:t>
      </w:r>
      <w:proofErr w:type="spellEnd"/>
      <w:r>
        <w:rPr>
          <w:lang w:val="ru-RU"/>
        </w:rPr>
        <w:t xml:space="preserve"> КЭС (по согласованию);</w:t>
      </w:r>
    </w:p>
    <w:p w:rsidR="00BC0EAC" w:rsidRDefault="00BC0EAC" w:rsidP="00BC0EAC">
      <w:pPr>
        <w:pStyle w:val="a3"/>
        <w:rPr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 отдела надзорной деятельности и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Сакмарскому</w:t>
      </w:r>
      <w:proofErr w:type="spellEnd"/>
      <w:r>
        <w:rPr>
          <w:lang w:val="ru-RU"/>
        </w:rPr>
        <w:t xml:space="preserve">, Октябрьскому и </w:t>
      </w:r>
      <w:proofErr w:type="spellStart"/>
      <w:r>
        <w:rPr>
          <w:lang w:val="ru-RU"/>
        </w:rPr>
        <w:t>Тюльганскому</w:t>
      </w:r>
      <w:proofErr w:type="spellEnd"/>
      <w:r>
        <w:rPr>
          <w:lang w:val="ru-RU"/>
        </w:rPr>
        <w:t xml:space="preserve"> районам УНДГУ МЧС России по Оренбургской области (по согласованию)</w:t>
      </w:r>
    </w:p>
    <w:p w:rsidR="00BC0EAC" w:rsidRDefault="00BC0EAC" w:rsidP="00BC0EAC">
      <w:pPr>
        <w:pStyle w:val="a3"/>
        <w:rPr>
          <w:lang w:val="ru-RU"/>
        </w:rPr>
      </w:pPr>
    </w:p>
    <w:p w:rsidR="00BC0EAC" w:rsidRDefault="00BC0EAC" w:rsidP="00BC0EA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Участковый уполномоченный полиции ОМВД России по </w:t>
      </w:r>
      <w:proofErr w:type="spellStart"/>
      <w:r>
        <w:rPr>
          <w:lang w:val="ru-RU"/>
        </w:rPr>
        <w:t>Сакмарскому</w:t>
      </w:r>
      <w:proofErr w:type="spellEnd"/>
      <w:r>
        <w:rPr>
          <w:lang w:val="ru-RU"/>
        </w:rPr>
        <w:t xml:space="preserve"> району (по согласованию)</w:t>
      </w:r>
    </w:p>
    <w:p w:rsidR="00BC0EAC" w:rsidRDefault="00BC0EAC" w:rsidP="00BC0EAC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BC0EAC" w:rsidRDefault="00BC0EAC" w:rsidP="00BC0EAC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BC0EAC" w:rsidRDefault="00BC0EAC" w:rsidP="00BC0EAC">
      <w:pPr>
        <w:rPr>
          <w:sz w:val="28"/>
          <w:szCs w:val="28"/>
          <w:lang w:val="ru-RU"/>
        </w:rPr>
      </w:pPr>
    </w:p>
    <w:p w:rsidR="002631E4" w:rsidRPr="00BC0EAC" w:rsidRDefault="002631E4">
      <w:pPr>
        <w:rPr>
          <w:lang w:val="ru-RU"/>
        </w:rPr>
      </w:pPr>
    </w:p>
    <w:sectPr w:rsidR="002631E4" w:rsidRPr="00BC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53F"/>
    <w:multiLevelType w:val="hybridMultilevel"/>
    <w:tmpl w:val="95D6CEC4"/>
    <w:lvl w:ilvl="0" w:tplc="A39882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4"/>
    <w:rsid w:val="002631E4"/>
    <w:rsid w:val="00BC0EAC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2024-04-23T11:41:00Z</dcterms:created>
  <dcterms:modified xsi:type="dcterms:W3CDTF">2024-04-23T11:42:00Z</dcterms:modified>
</cp:coreProperties>
</file>